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34" w:rsidRDefault="00411D34" w:rsidP="00C23617">
      <w:pPr>
        <w:pStyle w:val="a3"/>
        <w:ind w:left="0"/>
        <w:rPr>
          <w:sz w:val="24"/>
          <w:szCs w:val="24"/>
        </w:rPr>
      </w:pPr>
    </w:p>
    <w:p w:rsidR="00411D34" w:rsidRDefault="00411D34" w:rsidP="00C23617">
      <w:pPr>
        <w:pStyle w:val="a3"/>
        <w:ind w:left="0"/>
        <w:rPr>
          <w:sz w:val="24"/>
          <w:szCs w:val="24"/>
        </w:rPr>
      </w:pPr>
    </w:p>
    <w:p w:rsidR="00411D34" w:rsidRDefault="00411D34" w:rsidP="00656E08">
      <w:pPr>
        <w:pStyle w:val="a3"/>
        <w:ind w:left="0"/>
        <w:jc w:val="center"/>
        <w:rPr>
          <w:sz w:val="24"/>
          <w:szCs w:val="24"/>
        </w:rPr>
      </w:pPr>
    </w:p>
    <w:p w:rsidR="00CB484D" w:rsidRDefault="00656E08" w:rsidP="00656E08">
      <w:pPr>
        <w:pStyle w:val="a3"/>
        <w:ind w:left="0"/>
        <w:jc w:val="center"/>
        <w:rPr>
          <w:sz w:val="24"/>
          <w:szCs w:val="24"/>
        </w:rPr>
      </w:pPr>
      <w:r w:rsidRPr="00DF561A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8.25pt" o:ole="" fillcolor="window">
            <v:imagedata r:id="rId5" o:title=""/>
          </v:shape>
          <o:OLEObject Type="Embed" ProgID="CorelDRAW.Graphic.6" ShapeID="_x0000_i1025" DrawAspect="Content" ObjectID="_1784117308" r:id="rId6"/>
        </w:object>
      </w:r>
    </w:p>
    <w:p w:rsidR="00656E08" w:rsidRDefault="00656E08" w:rsidP="00656E08">
      <w:pPr>
        <w:pStyle w:val="a3"/>
        <w:ind w:left="0"/>
        <w:jc w:val="center"/>
        <w:rPr>
          <w:sz w:val="24"/>
          <w:szCs w:val="24"/>
        </w:rPr>
      </w:pP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656E08" w:rsidRPr="00BB71A9" w:rsidTr="00CD3D83">
        <w:trPr>
          <w:jc w:val="center"/>
        </w:trPr>
        <w:tc>
          <w:tcPr>
            <w:tcW w:w="4432" w:type="dxa"/>
          </w:tcPr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Администрация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сельского поселения «Тамахтайское»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Заиграевского района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Республики Бурятия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(Администрация МО СП «Тамахтайское»)</w:t>
            </w:r>
          </w:p>
        </w:tc>
        <w:tc>
          <w:tcPr>
            <w:tcW w:w="1063" w:type="dxa"/>
          </w:tcPr>
          <w:p w:rsidR="00656E08" w:rsidRPr="00BB71A9" w:rsidRDefault="00656E08" w:rsidP="00CD3D8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BB71A9">
              <w:rPr>
                <w:b/>
                <w:sz w:val="24"/>
                <w:szCs w:val="24"/>
                <w:lang w:val="mn-MN"/>
              </w:rPr>
              <w:t>Буряад Уласай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BB71A9">
              <w:rPr>
                <w:b/>
                <w:sz w:val="24"/>
                <w:szCs w:val="24"/>
                <w:lang w:val="mn-MN"/>
              </w:rPr>
              <w:t>Загарайн аймагай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BB71A9">
              <w:rPr>
                <w:b/>
                <w:sz w:val="24"/>
                <w:szCs w:val="24"/>
                <w:lang w:val="mn-MN"/>
              </w:rPr>
              <w:t>Тамахтын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</w:rPr>
              <w:t>с</w:t>
            </w:r>
            <w:r w:rsidRPr="00BB71A9">
              <w:rPr>
                <w:b/>
                <w:sz w:val="24"/>
                <w:szCs w:val="24"/>
                <w:lang w:val="mn-MN"/>
              </w:rPr>
              <w:t>омоной</w:t>
            </w:r>
            <w:r w:rsidRPr="00BB71A9">
              <w:rPr>
                <w:b/>
                <w:sz w:val="24"/>
                <w:szCs w:val="24"/>
              </w:rPr>
              <w:t xml:space="preserve"> </w:t>
            </w:r>
            <w:r w:rsidRPr="00BB71A9">
              <w:rPr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BB71A9">
              <w:rPr>
                <w:b/>
                <w:sz w:val="24"/>
                <w:szCs w:val="24"/>
                <w:lang w:val="mn-MN"/>
              </w:rPr>
              <w:t>байгууламжын</w:t>
            </w:r>
          </w:p>
          <w:p w:rsidR="00656E08" w:rsidRPr="00BB71A9" w:rsidRDefault="00656E08" w:rsidP="00CD3D83">
            <w:pPr>
              <w:jc w:val="center"/>
              <w:rPr>
                <w:b/>
                <w:sz w:val="24"/>
                <w:szCs w:val="24"/>
              </w:rPr>
            </w:pPr>
            <w:r w:rsidRPr="00BB71A9">
              <w:rPr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656E08" w:rsidRPr="00BB71A9" w:rsidRDefault="00656E08" w:rsidP="00656E08">
      <w:pPr>
        <w:jc w:val="center"/>
        <w:rPr>
          <w:sz w:val="24"/>
          <w:szCs w:val="24"/>
        </w:rPr>
      </w:pPr>
      <w:r w:rsidRPr="00BB71A9">
        <w:rPr>
          <w:sz w:val="24"/>
          <w:szCs w:val="24"/>
        </w:rPr>
        <w:t>ул. Клубная, 3, п. Челутай 24 км, Заиграевский район,  Республика Бурятия, 671338,</w:t>
      </w:r>
    </w:p>
    <w:p w:rsidR="00656E08" w:rsidRPr="001F20FA" w:rsidRDefault="00656E08" w:rsidP="00656E08">
      <w:pPr>
        <w:jc w:val="center"/>
        <w:rPr>
          <w:sz w:val="24"/>
          <w:szCs w:val="24"/>
          <w:lang w:val="en-US"/>
        </w:rPr>
      </w:pPr>
      <w:r w:rsidRPr="00BB71A9">
        <w:rPr>
          <w:sz w:val="24"/>
          <w:szCs w:val="24"/>
        </w:rPr>
        <w:t>тел</w:t>
      </w:r>
      <w:r w:rsidRPr="00BB71A9">
        <w:rPr>
          <w:sz w:val="24"/>
          <w:szCs w:val="24"/>
          <w:lang w:val="en-US"/>
        </w:rPr>
        <w:t xml:space="preserve">. 89244503350, e-mail: </w:t>
      </w:r>
      <w:hyperlink r:id="rId7" w:history="1">
        <w:r w:rsidRPr="00FC0205">
          <w:rPr>
            <w:rStyle w:val="a6"/>
            <w:sz w:val="24"/>
            <w:szCs w:val="24"/>
            <w:lang w:val="en-US"/>
          </w:rPr>
          <w:t>tamahtaiskoe@yandex.ru</w:t>
        </w:r>
      </w:hyperlink>
    </w:p>
    <w:p w:rsidR="00656E08" w:rsidRPr="00656E08" w:rsidRDefault="00656E08" w:rsidP="00656E08">
      <w:pPr>
        <w:pStyle w:val="a3"/>
        <w:ind w:left="0"/>
        <w:jc w:val="center"/>
        <w:rPr>
          <w:sz w:val="28"/>
          <w:lang w:val="en-US"/>
        </w:rPr>
      </w:pPr>
    </w:p>
    <w:p w:rsidR="00CB484D" w:rsidRPr="00656E08" w:rsidRDefault="00CB484D">
      <w:pPr>
        <w:pStyle w:val="a3"/>
        <w:ind w:left="0"/>
        <w:jc w:val="left"/>
        <w:rPr>
          <w:sz w:val="28"/>
          <w:lang w:val="en-US"/>
        </w:rPr>
      </w:pPr>
    </w:p>
    <w:p w:rsidR="00CB484D" w:rsidRPr="00656E08" w:rsidRDefault="00CB484D">
      <w:pPr>
        <w:pStyle w:val="a3"/>
        <w:spacing w:before="112"/>
        <w:ind w:left="0"/>
        <w:jc w:val="left"/>
        <w:rPr>
          <w:sz w:val="28"/>
          <w:lang w:val="en-US"/>
        </w:rPr>
      </w:pPr>
    </w:p>
    <w:p w:rsidR="00CB484D" w:rsidRPr="00656E08" w:rsidRDefault="00D666D6">
      <w:pPr>
        <w:pStyle w:val="a4"/>
        <w:rPr>
          <w:b/>
        </w:rPr>
      </w:pPr>
      <w:r w:rsidRPr="00656E08">
        <w:rPr>
          <w:b/>
          <w:spacing w:val="-2"/>
        </w:rPr>
        <w:t>ПОСТАНОВЛЕНИЕ</w:t>
      </w:r>
      <w:r w:rsidR="00A67EA4" w:rsidRPr="00D351DF">
        <w:rPr>
          <w:b/>
          <w:spacing w:val="-2"/>
        </w:rPr>
        <w:t xml:space="preserve">   </w:t>
      </w:r>
    </w:p>
    <w:p w:rsidR="00CB484D" w:rsidRDefault="00D666D6">
      <w:pPr>
        <w:pStyle w:val="a3"/>
        <w:tabs>
          <w:tab w:val="left" w:pos="8328"/>
        </w:tabs>
        <w:spacing w:before="289"/>
        <w:jc w:val="left"/>
      </w:pPr>
      <w:r w:rsidRPr="000F103D">
        <w:rPr>
          <w:b/>
        </w:rPr>
        <w:t>от «</w:t>
      </w:r>
      <w:r w:rsidR="00D351DF">
        <w:rPr>
          <w:b/>
        </w:rPr>
        <w:t>05</w:t>
      </w:r>
      <w:r w:rsidRPr="000F103D">
        <w:rPr>
          <w:b/>
        </w:rPr>
        <w:t xml:space="preserve">» </w:t>
      </w:r>
      <w:r w:rsidR="00D351DF">
        <w:rPr>
          <w:b/>
          <w:u w:val="single"/>
        </w:rPr>
        <w:t xml:space="preserve">августа </w:t>
      </w:r>
      <w:r w:rsidRPr="000F103D">
        <w:rPr>
          <w:b/>
        </w:rPr>
        <w:t xml:space="preserve">2024 </w:t>
      </w:r>
      <w:r w:rsidRPr="000F103D">
        <w:rPr>
          <w:b/>
          <w:spacing w:val="-4"/>
        </w:rPr>
        <w:t>г</w:t>
      </w:r>
      <w:r w:rsidR="00987546">
        <w:rPr>
          <w:b/>
          <w:spacing w:val="-4"/>
        </w:rPr>
        <w:t>.                       п. Челутай 24км</w:t>
      </w:r>
      <w:r>
        <w:tab/>
      </w:r>
      <w:r w:rsidRPr="000F103D">
        <w:rPr>
          <w:b/>
          <w:spacing w:val="-10"/>
        </w:rPr>
        <w:t>№</w:t>
      </w:r>
      <w:r w:rsidR="002F2EFC" w:rsidRPr="000F103D">
        <w:rPr>
          <w:b/>
          <w:spacing w:val="-10"/>
        </w:rPr>
        <w:t xml:space="preserve"> </w:t>
      </w:r>
      <w:r w:rsidR="00D351DF">
        <w:rPr>
          <w:b/>
          <w:spacing w:val="-10"/>
        </w:rPr>
        <w:t>10</w:t>
      </w:r>
    </w:p>
    <w:p w:rsidR="00CB484D" w:rsidRDefault="00CB484D">
      <w:pPr>
        <w:pStyle w:val="a3"/>
        <w:spacing w:before="187"/>
        <w:ind w:left="0"/>
        <w:jc w:val="left"/>
      </w:pPr>
    </w:p>
    <w:p w:rsidR="000C5F83" w:rsidRDefault="00D666D6" w:rsidP="000F103D">
      <w:pPr>
        <w:pStyle w:val="a3"/>
        <w:tabs>
          <w:tab w:val="left" w:pos="4731"/>
        </w:tabs>
        <w:ind w:right="4637"/>
        <w:jc w:val="left"/>
        <w:rPr>
          <w:b/>
        </w:rPr>
      </w:pPr>
      <w:r w:rsidRPr="000F103D">
        <w:rPr>
          <w:b/>
        </w:rPr>
        <w:t>«О внесении изменений в постановление администрации</w:t>
      </w:r>
      <w:r w:rsidR="00656E08" w:rsidRPr="000F103D">
        <w:rPr>
          <w:b/>
        </w:rPr>
        <w:t xml:space="preserve"> </w:t>
      </w:r>
      <w:r w:rsidRPr="000F103D">
        <w:rPr>
          <w:b/>
        </w:rPr>
        <w:t>МО</w:t>
      </w:r>
      <w:r w:rsidR="00656E08" w:rsidRPr="000F103D">
        <w:rPr>
          <w:b/>
        </w:rPr>
        <w:t xml:space="preserve"> </w:t>
      </w:r>
      <w:r w:rsidRPr="000F103D">
        <w:rPr>
          <w:b/>
        </w:rPr>
        <w:t>СП</w:t>
      </w:r>
      <w:r w:rsidR="00656E08" w:rsidRPr="000F103D">
        <w:rPr>
          <w:b/>
        </w:rPr>
        <w:t xml:space="preserve"> </w:t>
      </w:r>
      <w:r w:rsidRPr="000F103D">
        <w:rPr>
          <w:b/>
          <w:spacing w:val="-10"/>
        </w:rPr>
        <w:t>«</w:t>
      </w:r>
      <w:r w:rsidR="00656E08" w:rsidRPr="000F103D">
        <w:rPr>
          <w:b/>
          <w:spacing w:val="-10"/>
        </w:rPr>
        <w:t>Тамахтайское</w:t>
      </w:r>
      <w:r w:rsidRPr="000F103D">
        <w:rPr>
          <w:b/>
        </w:rPr>
        <w:t>»</w:t>
      </w:r>
    </w:p>
    <w:p w:rsidR="00CB484D" w:rsidRPr="000F103D" w:rsidRDefault="00656E08" w:rsidP="000C5F83">
      <w:pPr>
        <w:pStyle w:val="a3"/>
        <w:tabs>
          <w:tab w:val="left" w:pos="4731"/>
        </w:tabs>
        <w:ind w:right="4637"/>
        <w:jc w:val="left"/>
        <w:rPr>
          <w:b/>
        </w:rPr>
      </w:pPr>
      <w:r w:rsidRPr="000F103D">
        <w:rPr>
          <w:b/>
        </w:rPr>
        <w:t xml:space="preserve"> </w:t>
      </w:r>
      <w:r w:rsidR="000C5F83">
        <w:rPr>
          <w:b/>
          <w:spacing w:val="-5"/>
        </w:rPr>
        <w:t>о</w:t>
      </w:r>
      <w:r w:rsidR="00D666D6" w:rsidRPr="000F103D">
        <w:rPr>
          <w:b/>
          <w:spacing w:val="-5"/>
        </w:rPr>
        <w:t>т</w:t>
      </w:r>
      <w:r w:rsidR="000C5F83">
        <w:rPr>
          <w:b/>
        </w:rPr>
        <w:t xml:space="preserve"> </w:t>
      </w:r>
      <w:r w:rsidRPr="000F103D">
        <w:rPr>
          <w:b/>
          <w:u w:val="single"/>
        </w:rPr>
        <w:t>24.01.2023г</w:t>
      </w:r>
      <w:r w:rsidR="00D666D6" w:rsidRPr="000F103D">
        <w:rPr>
          <w:b/>
        </w:rPr>
        <w:t xml:space="preserve"> №</w:t>
      </w:r>
      <w:r w:rsidRPr="000F103D">
        <w:rPr>
          <w:b/>
        </w:rPr>
        <w:t xml:space="preserve"> 1</w:t>
      </w:r>
      <w:r w:rsidR="00D666D6" w:rsidRPr="000F103D">
        <w:rPr>
          <w:b/>
        </w:rPr>
        <w:t xml:space="preserve"> «Об утверждении </w:t>
      </w:r>
      <w:r w:rsidR="00D666D6" w:rsidRPr="000F103D">
        <w:rPr>
          <w:b/>
          <w:spacing w:val="-2"/>
        </w:rPr>
        <w:t>Административного</w:t>
      </w:r>
      <w:r w:rsidR="000C5F83">
        <w:rPr>
          <w:b/>
          <w:spacing w:val="-2"/>
        </w:rPr>
        <w:t xml:space="preserve"> регламента </w:t>
      </w:r>
      <w:r w:rsidR="00D666D6" w:rsidRPr="000F103D">
        <w:rPr>
          <w:b/>
        </w:rPr>
        <w:tab/>
      </w:r>
      <w:r w:rsidR="00D666D6" w:rsidRPr="000F103D">
        <w:rPr>
          <w:b/>
          <w:spacing w:val="-2"/>
        </w:rPr>
        <w:t xml:space="preserve"> </w:t>
      </w:r>
      <w:r w:rsidR="00D666D6" w:rsidRPr="000F103D">
        <w:rPr>
          <w:b/>
        </w:rPr>
        <w:t>предоставления</w:t>
      </w:r>
      <w:r w:rsidRPr="000F103D">
        <w:rPr>
          <w:b/>
        </w:rPr>
        <w:t xml:space="preserve"> </w:t>
      </w:r>
      <w:r w:rsidR="00D666D6" w:rsidRPr="000F103D">
        <w:rPr>
          <w:b/>
        </w:rPr>
        <w:t>муниципальной</w:t>
      </w:r>
      <w:r w:rsidRPr="000F103D">
        <w:rPr>
          <w:b/>
        </w:rPr>
        <w:t xml:space="preserve"> </w:t>
      </w:r>
      <w:r w:rsidR="00D666D6" w:rsidRPr="000F103D">
        <w:rPr>
          <w:b/>
          <w:spacing w:val="-2"/>
        </w:rPr>
        <w:t>услуги</w:t>
      </w:r>
    </w:p>
    <w:p w:rsidR="00CB484D" w:rsidRPr="000F103D" w:rsidRDefault="00D666D6" w:rsidP="000F103D">
      <w:pPr>
        <w:pStyle w:val="a3"/>
        <w:ind w:right="4637"/>
        <w:jc w:val="left"/>
        <w:rPr>
          <w:b/>
        </w:rPr>
      </w:pPr>
      <w:r w:rsidRPr="000F103D">
        <w:rPr>
          <w:b/>
        </w:rPr>
        <w:t>«Выдача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</w:t>
      </w:r>
    </w:p>
    <w:p w:rsidR="00CB484D" w:rsidRDefault="00CB484D">
      <w:pPr>
        <w:pStyle w:val="a3"/>
        <w:ind w:left="0"/>
        <w:jc w:val="left"/>
      </w:pPr>
    </w:p>
    <w:p w:rsidR="00CB484D" w:rsidRDefault="00CB484D" w:rsidP="00656E08">
      <w:pPr>
        <w:spacing w:before="1"/>
        <w:rPr>
          <w:b/>
          <w:i/>
          <w:sz w:val="26"/>
        </w:rPr>
      </w:pPr>
    </w:p>
    <w:p w:rsidR="00CB484D" w:rsidRDefault="00D666D6">
      <w:pPr>
        <w:pStyle w:val="a3"/>
        <w:tabs>
          <w:tab w:val="left" w:pos="8526"/>
        </w:tabs>
        <w:spacing w:before="298"/>
        <w:ind w:right="103" w:firstLine="708"/>
      </w:pPr>
      <w:r>
        <w:t>В соответствии с Федеральным законом от</w:t>
      </w:r>
      <w:r w:rsidR="00656E08">
        <w:t xml:space="preserve"> </w:t>
      </w:r>
      <w:r>
        <w:t>06.10.</w:t>
      </w:r>
      <w:r w:rsidR="00656E08">
        <w:t xml:space="preserve"> </w:t>
      </w:r>
      <w:r>
        <w:t xml:space="preserve">2003 </w:t>
      </w:r>
      <w:hyperlink r:id="rId8">
        <w:r>
          <w:t>№</w:t>
        </w:r>
        <w:r w:rsidR="00656E08">
          <w:t xml:space="preserve"> </w:t>
        </w:r>
        <w:r>
          <w:t>131-ФЗ</w:t>
        </w:r>
      </w:hyperlink>
      <w:r>
        <w:t xml:space="preserve">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в целях приведения муниципальных нормативных правовых актов в соответствие с действующим законодательством администрация муниципального образования сельское поселение «</w:t>
      </w:r>
      <w:r w:rsidR="00656E08">
        <w:t>Тамахтайское</w:t>
      </w:r>
      <w:r>
        <w:rPr>
          <w:spacing w:val="-6"/>
        </w:rPr>
        <w:t>»</w:t>
      </w:r>
      <w:r w:rsidR="00656E08">
        <w:rPr>
          <w:spacing w:val="-6"/>
        </w:rPr>
        <w:t>.</w:t>
      </w:r>
    </w:p>
    <w:p w:rsidR="00CB484D" w:rsidRPr="00656E08" w:rsidRDefault="00D666D6">
      <w:pPr>
        <w:pStyle w:val="a3"/>
        <w:spacing w:before="1"/>
        <w:ind w:left="721"/>
        <w:jc w:val="center"/>
        <w:rPr>
          <w:b/>
        </w:rPr>
      </w:pPr>
      <w:r w:rsidRPr="00656E08">
        <w:rPr>
          <w:b/>
          <w:spacing w:val="-2"/>
        </w:rPr>
        <w:t>ПОСТАНОВЛЯЕТ:</w:t>
      </w:r>
    </w:p>
    <w:p w:rsidR="00CB484D" w:rsidRDefault="00D666D6">
      <w:pPr>
        <w:pStyle w:val="a5"/>
        <w:numPr>
          <w:ilvl w:val="0"/>
          <w:numId w:val="4"/>
        </w:numPr>
        <w:tabs>
          <w:tab w:val="left" w:pos="1087"/>
        </w:tabs>
        <w:ind w:right="0"/>
        <w:jc w:val="both"/>
        <w:rPr>
          <w:sz w:val="26"/>
        </w:rPr>
      </w:pPr>
      <w:r>
        <w:rPr>
          <w:sz w:val="26"/>
        </w:rPr>
        <w:t>Внести</w:t>
      </w:r>
      <w:r w:rsidR="00656E08">
        <w:rPr>
          <w:sz w:val="26"/>
        </w:rPr>
        <w:t xml:space="preserve"> </w:t>
      </w:r>
      <w:r>
        <w:rPr>
          <w:sz w:val="26"/>
        </w:rPr>
        <w:t>следующие</w:t>
      </w:r>
      <w:r w:rsidR="00656E08">
        <w:rPr>
          <w:sz w:val="26"/>
        </w:rPr>
        <w:t xml:space="preserve"> </w:t>
      </w:r>
      <w:r>
        <w:rPr>
          <w:sz w:val="26"/>
        </w:rPr>
        <w:t>изменения</w:t>
      </w:r>
      <w:r w:rsidR="00656E08">
        <w:rPr>
          <w:sz w:val="26"/>
        </w:rPr>
        <w:t xml:space="preserve"> </w:t>
      </w:r>
      <w:r>
        <w:rPr>
          <w:sz w:val="26"/>
        </w:rPr>
        <w:t>в</w:t>
      </w:r>
      <w:r w:rsidR="00656E08">
        <w:rPr>
          <w:sz w:val="26"/>
        </w:rPr>
        <w:t xml:space="preserve"> </w:t>
      </w:r>
      <w:r>
        <w:rPr>
          <w:sz w:val="26"/>
        </w:rPr>
        <w:t>постановление</w:t>
      </w:r>
      <w:r w:rsidR="00656E08">
        <w:rPr>
          <w:sz w:val="26"/>
        </w:rPr>
        <w:t xml:space="preserve"> </w:t>
      </w:r>
      <w:r>
        <w:rPr>
          <w:sz w:val="26"/>
        </w:rPr>
        <w:t>администрации</w:t>
      </w:r>
      <w:r w:rsidR="00656E08">
        <w:rPr>
          <w:sz w:val="26"/>
        </w:rPr>
        <w:t xml:space="preserve"> </w:t>
      </w:r>
      <w:r>
        <w:rPr>
          <w:sz w:val="26"/>
        </w:rPr>
        <w:t>МО</w:t>
      </w:r>
      <w:r w:rsidR="00656E08">
        <w:rPr>
          <w:sz w:val="26"/>
        </w:rPr>
        <w:t xml:space="preserve"> </w:t>
      </w:r>
      <w:r>
        <w:rPr>
          <w:spacing w:val="-5"/>
          <w:sz w:val="26"/>
        </w:rPr>
        <w:t>СП</w:t>
      </w:r>
    </w:p>
    <w:p w:rsidR="00CB484D" w:rsidRDefault="00D666D6">
      <w:pPr>
        <w:pStyle w:val="a3"/>
        <w:tabs>
          <w:tab w:val="left" w:pos="1027"/>
          <w:tab w:val="left" w:pos="2661"/>
        </w:tabs>
        <w:ind w:right="102"/>
      </w:pPr>
      <w:r>
        <w:rPr>
          <w:spacing w:val="-10"/>
        </w:rPr>
        <w:t>«</w:t>
      </w:r>
      <w:r w:rsidR="00656E08">
        <w:rPr>
          <w:spacing w:val="-10"/>
        </w:rPr>
        <w:t>Тамахтайское</w:t>
      </w:r>
      <w:r>
        <w:t>»</w:t>
      </w:r>
      <w:r w:rsidR="00656E08">
        <w:t xml:space="preserve"> </w:t>
      </w:r>
      <w:r>
        <w:t>от</w:t>
      </w:r>
      <w:r w:rsidR="00F81236">
        <w:t xml:space="preserve"> </w:t>
      </w:r>
      <w:r w:rsidR="00656E08">
        <w:t xml:space="preserve">24.01.2023г. </w:t>
      </w:r>
      <w:r>
        <w:t>№</w:t>
      </w:r>
      <w:r w:rsidR="00656E08">
        <w:t xml:space="preserve"> 1</w:t>
      </w:r>
      <w:r>
        <w:t xml:space="preserve"> «Об утверждении Административного регламента предоставления муниципальной услуги «Выдача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 (далее – Административный регламент):</w:t>
      </w:r>
    </w:p>
    <w:p w:rsidR="00CB484D" w:rsidRDefault="00D666D6">
      <w:pPr>
        <w:pStyle w:val="a5"/>
        <w:numPr>
          <w:ilvl w:val="1"/>
          <w:numId w:val="4"/>
        </w:numPr>
        <w:tabs>
          <w:tab w:val="left" w:pos="1485"/>
        </w:tabs>
        <w:ind w:right="0" w:hanging="658"/>
        <w:rPr>
          <w:sz w:val="26"/>
        </w:rPr>
      </w:pPr>
      <w:proofErr w:type="spellStart"/>
      <w:r>
        <w:rPr>
          <w:sz w:val="26"/>
        </w:rPr>
        <w:lastRenderedPageBreak/>
        <w:t>Раздел</w:t>
      </w:r>
      <w:proofErr w:type="gramStart"/>
      <w:r>
        <w:rPr>
          <w:sz w:val="26"/>
        </w:rPr>
        <w:t>III</w:t>
      </w:r>
      <w:proofErr w:type="spellEnd"/>
      <w:proofErr w:type="gramEnd"/>
      <w:r w:rsidR="00656E08">
        <w:rPr>
          <w:sz w:val="26"/>
        </w:rPr>
        <w:t xml:space="preserve"> </w:t>
      </w:r>
      <w:r>
        <w:rPr>
          <w:sz w:val="26"/>
        </w:rPr>
        <w:t>Административного</w:t>
      </w:r>
      <w:r w:rsidR="00656E08">
        <w:rPr>
          <w:sz w:val="26"/>
        </w:rPr>
        <w:t xml:space="preserve"> </w:t>
      </w:r>
      <w:r>
        <w:rPr>
          <w:sz w:val="26"/>
        </w:rPr>
        <w:t>регламента</w:t>
      </w:r>
      <w:r w:rsidR="00656E08">
        <w:rPr>
          <w:sz w:val="26"/>
        </w:rPr>
        <w:t xml:space="preserve"> </w:t>
      </w:r>
      <w:r>
        <w:rPr>
          <w:sz w:val="26"/>
        </w:rPr>
        <w:t>дополнить</w:t>
      </w:r>
      <w:r w:rsidR="00656E08">
        <w:rPr>
          <w:sz w:val="26"/>
        </w:rPr>
        <w:t xml:space="preserve"> </w:t>
      </w:r>
      <w:r>
        <w:rPr>
          <w:sz w:val="26"/>
        </w:rPr>
        <w:t>пунктом</w:t>
      </w:r>
      <w:r w:rsidR="00F81236">
        <w:rPr>
          <w:sz w:val="26"/>
        </w:rPr>
        <w:t xml:space="preserve"> </w:t>
      </w:r>
      <w:r>
        <w:rPr>
          <w:spacing w:val="-5"/>
          <w:sz w:val="26"/>
        </w:rPr>
        <w:t>3.5</w:t>
      </w:r>
    </w:p>
    <w:p w:rsidR="00CB484D" w:rsidRDefault="007C3EF0">
      <w:pPr>
        <w:pStyle w:val="a3"/>
      </w:pPr>
      <w:r>
        <w:t>с</w:t>
      </w:r>
      <w:r w:rsidR="00D666D6">
        <w:t>ледующего</w:t>
      </w:r>
      <w:r w:rsidR="00656E08">
        <w:t xml:space="preserve"> </w:t>
      </w:r>
      <w:r w:rsidR="00D666D6">
        <w:rPr>
          <w:spacing w:val="-2"/>
        </w:rPr>
        <w:t>содержания:</w:t>
      </w:r>
    </w:p>
    <w:p w:rsidR="00CB317C" w:rsidRPr="00411D34" w:rsidRDefault="00D666D6" w:rsidP="00411D34">
      <w:pPr>
        <w:pStyle w:val="a5"/>
        <w:numPr>
          <w:ilvl w:val="1"/>
          <w:numId w:val="3"/>
        </w:numPr>
        <w:tabs>
          <w:tab w:val="left" w:pos="1371"/>
        </w:tabs>
        <w:rPr>
          <w:sz w:val="26"/>
        </w:rPr>
      </w:pPr>
      <w:proofErr w:type="gramStart"/>
      <w:r>
        <w:rPr>
          <w:sz w:val="26"/>
        </w:rPr>
        <w:t xml:space="preserve">Исправление допущенных опечаток и ошибок в выданных в результате </w:t>
      </w:r>
      <w:proofErr w:type="gramEnd"/>
    </w:p>
    <w:p w:rsidR="00CB484D" w:rsidRDefault="00D666D6">
      <w:pPr>
        <w:pStyle w:val="a5"/>
        <w:numPr>
          <w:ilvl w:val="1"/>
          <w:numId w:val="3"/>
        </w:numPr>
        <w:tabs>
          <w:tab w:val="left" w:pos="1371"/>
        </w:tabs>
        <w:rPr>
          <w:sz w:val="26"/>
        </w:rPr>
      </w:pPr>
      <w:r>
        <w:rPr>
          <w:sz w:val="26"/>
        </w:rPr>
        <w:t xml:space="preserve">предоставления муниципальной услуги </w:t>
      </w:r>
      <w:proofErr w:type="gramStart"/>
      <w:r>
        <w:rPr>
          <w:sz w:val="26"/>
        </w:rPr>
        <w:t>документах</w:t>
      </w:r>
      <w:proofErr w:type="gramEnd"/>
    </w:p>
    <w:p w:rsidR="00CB484D" w:rsidRDefault="00D666D6">
      <w:pPr>
        <w:pStyle w:val="a5"/>
        <w:numPr>
          <w:ilvl w:val="2"/>
          <w:numId w:val="3"/>
        </w:numPr>
        <w:tabs>
          <w:tab w:val="left" w:pos="1480"/>
        </w:tabs>
        <w:rPr>
          <w:sz w:val="26"/>
        </w:rPr>
      </w:pPr>
      <w:proofErr w:type="gramStart"/>
      <w:r>
        <w:rPr>
          <w:sz w:val="26"/>
        </w:rPr>
        <w:t>Основанием</w:t>
      </w:r>
      <w:r w:rsidR="00656E08">
        <w:rPr>
          <w:sz w:val="26"/>
        </w:rPr>
        <w:t xml:space="preserve"> </w:t>
      </w:r>
      <w:r>
        <w:rPr>
          <w:sz w:val="26"/>
        </w:rPr>
        <w:t>для</w:t>
      </w:r>
      <w:r w:rsidR="00656E08">
        <w:rPr>
          <w:sz w:val="26"/>
        </w:rPr>
        <w:t xml:space="preserve"> </w:t>
      </w:r>
      <w:r>
        <w:rPr>
          <w:sz w:val="26"/>
        </w:rPr>
        <w:t>исправления</w:t>
      </w:r>
      <w:r w:rsidR="00656E08">
        <w:rPr>
          <w:sz w:val="26"/>
        </w:rPr>
        <w:t xml:space="preserve"> </w:t>
      </w:r>
      <w:r>
        <w:rPr>
          <w:sz w:val="26"/>
        </w:rPr>
        <w:t>допущенных</w:t>
      </w:r>
      <w:r w:rsidR="00656E08">
        <w:rPr>
          <w:sz w:val="26"/>
        </w:rPr>
        <w:t xml:space="preserve"> </w:t>
      </w:r>
      <w:r>
        <w:rPr>
          <w:sz w:val="26"/>
        </w:rPr>
        <w:t>опечаток</w:t>
      </w:r>
      <w:r w:rsidR="00656E08">
        <w:rPr>
          <w:sz w:val="26"/>
        </w:rPr>
        <w:t xml:space="preserve"> </w:t>
      </w:r>
      <w:r>
        <w:rPr>
          <w:sz w:val="26"/>
        </w:rPr>
        <w:t>и</w:t>
      </w:r>
      <w:r w:rsidR="00656E08">
        <w:rPr>
          <w:sz w:val="26"/>
        </w:rPr>
        <w:t xml:space="preserve"> </w:t>
      </w:r>
      <w:r>
        <w:rPr>
          <w:sz w:val="26"/>
        </w:rPr>
        <w:t>ошибок</w:t>
      </w:r>
      <w:r w:rsidR="00656E08">
        <w:rPr>
          <w:sz w:val="26"/>
        </w:rPr>
        <w:t xml:space="preserve"> </w:t>
      </w:r>
      <w:r>
        <w:rPr>
          <w:sz w:val="26"/>
        </w:rPr>
        <w:t>в</w:t>
      </w:r>
      <w:r w:rsidR="00656E08">
        <w:rPr>
          <w:sz w:val="26"/>
        </w:rPr>
        <w:t xml:space="preserve"> </w:t>
      </w:r>
      <w:r>
        <w:rPr>
          <w:sz w:val="26"/>
        </w:rPr>
        <w:t>выданном</w:t>
      </w:r>
      <w:r w:rsidR="00656E08">
        <w:rPr>
          <w:sz w:val="26"/>
        </w:rPr>
        <w:t xml:space="preserve"> </w:t>
      </w:r>
      <w:r>
        <w:rPr>
          <w:sz w:val="26"/>
        </w:rPr>
        <w:t>в результате предоставления муниципальной услуги 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  <w:proofErr w:type="gramEnd"/>
    </w:p>
    <w:p w:rsidR="00CB484D" w:rsidRDefault="00D666D6" w:rsidP="00411D34">
      <w:pPr>
        <w:pStyle w:val="a5"/>
        <w:numPr>
          <w:ilvl w:val="2"/>
          <w:numId w:val="3"/>
        </w:numPr>
        <w:tabs>
          <w:tab w:val="left" w:pos="1527"/>
        </w:tabs>
        <w:jc w:val="left"/>
        <w:rPr>
          <w:sz w:val="26"/>
        </w:rPr>
      </w:pPr>
      <w:r>
        <w:rPr>
          <w:sz w:val="26"/>
        </w:rPr>
        <w:t>Заявление об исправлении технической ошибки подается заявителем или его</w:t>
      </w:r>
      <w:r w:rsidR="00656E08">
        <w:rPr>
          <w:sz w:val="26"/>
        </w:rPr>
        <w:t xml:space="preserve"> </w:t>
      </w:r>
      <w:r>
        <w:rPr>
          <w:sz w:val="26"/>
        </w:rPr>
        <w:t>представителем</w:t>
      </w:r>
      <w:r w:rsidR="00656E08">
        <w:rPr>
          <w:sz w:val="26"/>
        </w:rPr>
        <w:t xml:space="preserve"> </w:t>
      </w:r>
      <w:r>
        <w:rPr>
          <w:sz w:val="26"/>
        </w:rPr>
        <w:t>в</w:t>
      </w:r>
      <w:r w:rsidR="00656E08">
        <w:rPr>
          <w:sz w:val="26"/>
        </w:rPr>
        <w:t xml:space="preserve"> </w:t>
      </w:r>
      <w:r>
        <w:rPr>
          <w:sz w:val="26"/>
        </w:rPr>
        <w:t>администрацию</w:t>
      </w:r>
      <w:r w:rsidR="00656E08">
        <w:rPr>
          <w:sz w:val="26"/>
        </w:rPr>
        <w:t xml:space="preserve"> </w:t>
      </w:r>
      <w:r>
        <w:rPr>
          <w:sz w:val="26"/>
        </w:rPr>
        <w:t>одним</w:t>
      </w:r>
      <w:r w:rsidR="00656E08">
        <w:rPr>
          <w:sz w:val="26"/>
        </w:rPr>
        <w:t xml:space="preserve"> </w:t>
      </w:r>
      <w:r>
        <w:rPr>
          <w:sz w:val="26"/>
        </w:rPr>
        <w:t>из</w:t>
      </w:r>
      <w:r w:rsidR="00656E08">
        <w:rPr>
          <w:sz w:val="26"/>
        </w:rPr>
        <w:t xml:space="preserve"> </w:t>
      </w:r>
      <w:r>
        <w:rPr>
          <w:sz w:val="26"/>
        </w:rPr>
        <w:t>способов,</w:t>
      </w:r>
      <w:r w:rsidR="00656E08">
        <w:rPr>
          <w:sz w:val="26"/>
        </w:rPr>
        <w:t xml:space="preserve"> </w:t>
      </w:r>
      <w:r>
        <w:rPr>
          <w:sz w:val="26"/>
        </w:rPr>
        <w:t>указанным</w:t>
      </w:r>
      <w:r w:rsidR="00656E08">
        <w:rPr>
          <w:sz w:val="26"/>
        </w:rPr>
        <w:t xml:space="preserve"> </w:t>
      </w:r>
      <w:r>
        <w:rPr>
          <w:sz w:val="26"/>
        </w:rPr>
        <w:t>в</w:t>
      </w:r>
      <w:r w:rsidR="00656E08">
        <w:rPr>
          <w:sz w:val="26"/>
        </w:rPr>
        <w:t xml:space="preserve"> </w:t>
      </w:r>
      <w:r>
        <w:rPr>
          <w:sz w:val="26"/>
        </w:rPr>
        <w:t>пункте</w:t>
      </w:r>
      <w:r w:rsidR="00F470CA">
        <w:rPr>
          <w:sz w:val="26"/>
        </w:rPr>
        <w:t xml:space="preserve"> </w:t>
      </w:r>
      <w:r w:rsidR="00411D34">
        <w:rPr>
          <w:sz w:val="26"/>
        </w:rPr>
        <w:t>2.6.</w:t>
      </w:r>
    </w:p>
    <w:p w:rsidR="00411D34" w:rsidRDefault="00411D34" w:rsidP="00411D34">
      <w:pPr>
        <w:pStyle w:val="a5"/>
        <w:numPr>
          <w:ilvl w:val="2"/>
          <w:numId w:val="3"/>
        </w:numPr>
        <w:tabs>
          <w:tab w:val="left" w:pos="1527"/>
        </w:tabs>
        <w:jc w:val="left"/>
        <w:rPr>
          <w:sz w:val="26"/>
        </w:rPr>
      </w:pPr>
      <w:r>
        <w:rPr>
          <w:sz w:val="26"/>
        </w:rPr>
        <w:t>Настоящего административного регламента</w:t>
      </w:r>
    </w:p>
    <w:p w:rsidR="00411D34" w:rsidRDefault="00411D34" w:rsidP="00411D34">
      <w:pPr>
        <w:pStyle w:val="a5"/>
        <w:numPr>
          <w:ilvl w:val="2"/>
          <w:numId w:val="3"/>
        </w:numPr>
        <w:tabs>
          <w:tab w:val="left" w:pos="1718"/>
        </w:tabs>
        <w:ind w:right="102"/>
        <w:rPr>
          <w:sz w:val="26"/>
        </w:rPr>
      </w:pPr>
      <w:r>
        <w:rPr>
          <w:sz w:val="26"/>
        </w:rPr>
        <w:t xml:space="preserve">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пунктом 2.12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411D34" w:rsidRDefault="00411D34" w:rsidP="00411D34">
      <w:pPr>
        <w:tabs>
          <w:tab w:val="left" w:pos="1527"/>
        </w:tabs>
        <w:rPr>
          <w:sz w:val="26"/>
        </w:rPr>
      </w:pPr>
    </w:p>
    <w:p w:rsidR="00411D34" w:rsidRDefault="00411D34" w:rsidP="00411D34">
      <w:pPr>
        <w:pStyle w:val="a3"/>
        <w:ind w:right="102" w:firstLine="709"/>
      </w:pPr>
      <w:proofErr w:type="gramStart"/>
      <w:r>
        <w:t xml:space="preserve">3.5.4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</w:t>
      </w:r>
      <w:r>
        <w:rPr>
          <w:spacing w:val="-2"/>
        </w:rPr>
        <w:t>решений:</w:t>
      </w:r>
      <w:proofErr w:type="gramEnd"/>
    </w:p>
    <w:p w:rsidR="00411D34" w:rsidRDefault="00411D34" w:rsidP="00411D34">
      <w:pPr>
        <w:tabs>
          <w:tab w:val="left" w:pos="1527"/>
        </w:tabs>
        <w:rPr>
          <w:sz w:val="26"/>
        </w:rPr>
      </w:pPr>
    </w:p>
    <w:p w:rsidR="00411D34" w:rsidRDefault="00411D34" w:rsidP="00411D34">
      <w:pPr>
        <w:pStyle w:val="a5"/>
        <w:numPr>
          <w:ilvl w:val="0"/>
          <w:numId w:val="2"/>
        </w:numPr>
        <w:tabs>
          <w:tab w:val="left" w:pos="1108"/>
        </w:tabs>
        <w:ind w:right="0" w:hanging="281"/>
        <w:jc w:val="both"/>
        <w:rPr>
          <w:sz w:val="26"/>
        </w:rPr>
      </w:pPr>
      <w:r>
        <w:rPr>
          <w:sz w:val="26"/>
        </w:rPr>
        <w:t xml:space="preserve">Об исправлении технической </w:t>
      </w:r>
      <w:r>
        <w:rPr>
          <w:spacing w:val="-2"/>
          <w:sz w:val="26"/>
        </w:rPr>
        <w:t>ошибки;</w:t>
      </w:r>
    </w:p>
    <w:p w:rsidR="00411D34" w:rsidRDefault="00411D34" w:rsidP="00411D34">
      <w:pPr>
        <w:pStyle w:val="a5"/>
        <w:numPr>
          <w:ilvl w:val="0"/>
          <w:numId w:val="2"/>
        </w:numPr>
        <w:tabs>
          <w:tab w:val="left" w:pos="1108"/>
        </w:tabs>
        <w:ind w:right="0" w:hanging="281"/>
        <w:jc w:val="both"/>
        <w:rPr>
          <w:sz w:val="26"/>
        </w:rPr>
      </w:pPr>
      <w:r>
        <w:rPr>
          <w:sz w:val="26"/>
        </w:rPr>
        <w:t xml:space="preserve">Об отсутствии технической </w:t>
      </w:r>
      <w:r>
        <w:rPr>
          <w:spacing w:val="-2"/>
          <w:sz w:val="26"/>
        </w:rPr>
        <w:t>ошибки.</w:t>
      </w:r>
    </w:p>
    <w:p w:rsidR="00411D34" w:rsidRDefault="00411D34" w:rsidP="00411D34">
      <w:pPr>
        <w:pStyle w:val="a5"/>
        <w:numPr>
          <w:ilvl w:val="2"/>
          <w:numId w:val="1"/>
        </w:numPr>
        <w:tabs>
          <w:tab w:val="left" w:pos="1589"/>
        </w:tabs>
        <w:rPr>
          <w:sz w:val="26"/>
        </w:rPr>
      </w:pPr>
      <w:r>
        <w:rPr>
          <w:sz w:val="26"/>
        </w:rPr>
        <w:t>Критерием принятия решения, указанного в пункте 3.7.4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411D34" w:rsidRDefault="00411D34" w:rsidP="00411D34">
      <w:pPr>
        <w:tabs>
          <w:tab w:val="left" w:pos="1527"/>
        </w:tabs>
        <w:rPr>
          <w:sz w:val="26"/>
        </w:rPr>
      </w:pPr>
    </w:p>
    <w:p w:rsidR="00411D34" w:rsidRDefault="00411D34" w:rsidP="00411D34">
      <w:pPr>
        <w:pStyle w:val="a5"/>
        <w:numPr>
          <w:ilvl w:val="2"/>
          <w:numId w:val="1"/>
        </w:numPr>
        <w:tabs>
          <w:tab w:val="left" w:pos="1583"/>
        </w:tabs>
        <w:rPr>
          <w:sz w:val="26"/>
        </w:rPr>
      </w:pPr>
      <w:r>
        <w:rPr>
          <w:sz w:val="26"/>
        </w:rPr>
        <w:t>В случае принятия решения, указанного в подпункте 1 пункта 3.5.4 настоящего административного регламента, должностное лицо администрации, ответственное за предоставление муниципальной услуги, подготавливает документ, выданный в результате предоставления муниципальной услуги, с исправленной технической ошибкой.</w:t>
      </w:r>
    </w:p>
    <w:p w:rsidR="00411D34" w:rsidRDefault="00411D34" w:rsidP="00411D34">
      <w:pPr>
        <w:tabs>
          <w:tab w:val="left" w:pos="1527"/>
        </w:tabs>
        <w:rPr>
          <w:sz w:val="26"/>
        </w:rPr>
      </w:pPr>
    </w:p>
    <w:p w:rsidR="00411D34" w:rsidRDefault="00411D34" w:rsidP="00411D34">
      <w:pPr>
        <w:pStyle w:val="a5"/>
        <w:numPr>
          <w:ilvl w:val="2"/>
          <w:numId w:val="1"/>
        </w:numPr>
        <w:tabs>
          <w:tab w:val="left" w:pos="1583"/>
        </w:tabs>
        <w:rPr>
          <w:sz w:val="26"/>
        </w:rPr>
      </w:pPr>
      <w:proofErr w:type="gramStart"/>
      <w:r>
        <w:rPr>
          <w:sz w:val="26"/>
        </w:rPr>
        <w:t>В случае принятия решения, указанного в подпункте 2 пункта 3.5.4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411D34" w:rsidRPr="00411D34" w:rsidRDefault="00411D34" w:rsidP="00411D34">
      <w:pPr>
        <w:pStyle w:val="a5"/>
        <w:rPr>
          <w:sz w:val="26"/>
        </w:rPr>
      </w:pPr>
    </w:p>
    <w:p w:rsidR="00411D34" w:rsidRDefault="00411D34" w:rsidP="00B362BB">
      <w:pPr>
        <w:pStyle w:val="a3"/>
        <w:ind w:left="0" w:right="103"/>
        <w:jc w:val="left"/>
      </w:pPr>
      <w:r>
        <w:t>3.5.8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документа, выдает его</w:t>
      </w:r>
      <w:r w:rsidR="00C23617">
        <w:t xml:space="preserve"> </w:t>
      </w:r>
      <w:r>
        <w:t>заявителю или его представителю.</w:t>
      </w:r>
    </w:p>
    <w:p w:rsidR="00411D34" w:rsidRDefault="00411D34" w:rsidP="00411D34">
      <w:pPr>
        <w:pStyle w:val="a5"/>
        <w:numPr>
          <w:ilvl w:val="2"/>
          <w:numId w:val="1"/>
        </w:numPr>
        <w:tabs>
          <w:tab w:val="left" w:pos="1583"/>
        </w:tabs>
        <w:rPr>
          <w:sz w:val="26"/>
        </w:rPr>
      </w:pPr>
    </w:p>
    <w:p w:rsidR="00411D34" w:rsidRPr="00411D34" w:rsidRDefault="00411D34" w:rsidP="00411D34">
      <w:pPr>
        <w:tabs>
          <w:tab w:val="left" w:pos="1527"/>
        </w:tabs>
        <w:rPr>
          <w:sz w:val="26"/>
        </w:rPr>
        <w:sectPr w:rsidR="00411D34" w:rsidRPr="00411D34">
          <w:type w:val="continuous"/>
          <w:pgSz w:w="11910" w:h="16840"/>
          <w:pgMar w:top="940" w:right="460" w:bottom="280" w:left="1300" w:header="720" w:footer="720" w:gutter="0"/>
          <w:cols w:space="720"/>
        </w:sectPr>
      </w:pPr>
    </w:p>
    <w:p w:rsidR="00CB484D" w:rsidRDefault="00CB484D" w:rsidP="00F470CA">
      <w:pPr>
        <w:pStyle w:val="a3"/>
        <w:spacing w:before="71"/>
        <w:ind w:left="0"/>
      </w:pPr>
    </w:p>
    <w:p w:rsidR="00CB484D" w:rsidRDefault="00D666D6">
      <w:pPr>
        <w:pStyle w:val="a3"/>
        <w:ind w:left="827"/>
      </w:pPr>
      <w:r>
        <w:t>1.1.Раздел</w:t>
      </w:r>
      <w:r w:rsidR="00F470CA">
        <w:t xml:space="preserve"> </w:t>
      </w:r>
      <w:r>
        <w:t>III</w:t>
      </w:r>
      <w:r w:rsidR="00F470CA">
        <w:t xml:space="preserve"> </w:t>
      </w:r>
      <w:r>
        <w:t>Административного</w:t>
      </w:r>
      <w:r w:rsidR="00F470CA">
        <w:t xml:space="preserve"> </w:t>
      </w:r>
      <w:r>
        <w:t>регламента</w:t>
      </w:r>
      <w:r w:rsidR="00F470CA">
        <w:t xml:space="preserve"> </w:t>
      </w:r>
      <w:r>
        <w:t>дополнить</w:t>
      </w:r>
      <w:r w:rsidR="00F470CA">
        <w:t xml:space="preserve"> </w:t>
      </w:r>
      <w:r>
        <w:t>пунктом</w:t>
      </w:r>
      <w:r w:rsidR="00F470CA">
        <w:t xml:space="preserve"> </w:t>
      </w:r>
      <w:r>
        <w:rPr>
          <w:spacing w:val="-5"/>
        </w:rPr>
        <w:t>3.6</w:t>
      </w:r>
    </w:p>
    <w:p w:rsidR="00CB484D" w:rsidRDefault="00F470CA">
      <w:pPr>
        <w:pStyle w:val="a3"/>
      </w:pPr>
      <w:r>
        <w:t>С</w:t>
      </w:r>
      <w:r w:rsidR="00D666D6">
        <w:t>ледующего</w:t>
      </w:r>
      <w:r>
        <w:t xml:space="preserve"> </w:t>
      </w:r>
      <w:r w:rsidR="00D666D6">
        <w:rPr>
          <w:spacing w:val="-2"/>
        </w:rPr>
        <w:t>содержания:</w:t>
      </w:r>
    </w:p>
    <w:p w:rsidR="00CB484D" w:rsidRDefault="00D666D6">
      <w:pPr>
        <w:pStyle w:val="a5"/>
        <w:numPr>
          <w:ilvl w:val="1"/>
          <w:numId w:val="3"/>
        </w:numPr>
        <w:tabs>
          <w:tab w:val="left" w:pos="1282"/>
        </w:tabs>
        <w:ind w:left="1282" w:right="0" w:hanging="455"/>
        <w:rPr>
          <w:sz w:val="26"/>
        </w:rPr>
      </w:pPr>
      <w:r>
        <w:rPr>
          <w:sz w:val="26"/>
        </w:rPr>
        <w:t>Выдача</w:t>
      </w:r>
      <w:r w:rsidR="00F470CA">
        <w:rPr>
          <w:sz w:val="26"/>
        </w:rPr>
        <w:t xml:space="preserve"> </w:t>
      </w:r>
      <w:r>
        <w:rPr>
          <w:spacing w:val="-2"/>
          <w:sz w:val="26"/>
        </w:rPr>
        <w:t>дубликата.</w:t>
      </w:r>
    </w:p>
    <w:p w:rsidR="00CB484D" w:rsidRDefault="00D666D6">
      <w:pPr>
        <w:pStyle w:val="a5"/>
        <w:numPr>
          <w:ilvl w:val="2"/>
          <w:numId w:val="3"/>
        </w:numPr>
        <w:tabs>
          <w:tab w:val="left" w:pos="1511"/>
        </w:tabs>
        <w:ind w:right="102"/>
        <w:rPr>
          <w:sz w:val="26"/>
        </w:rPr>
      </w:pPr>
      <w:r>
        <w:rPr>
          <w:sz w:val="26"/>
        </w:rPr>
        <w:t>Основанием для начала административной процедуры (действия) является поступление в администрацию заявления о выдаче дубликата разрешения по форме согласно приложению № «</w:t>
      </w:r>
      <w:r w:rsidR="00F470CA">
        <w:rPr>
          <w:sz w:val="26"/>
        </w:rPr>
        <w:t>1</w:t>
      </w:r>
      <w:r>
        <w:rPr>
          <w:sz w:val="26"/>
        </w:rPr>
        <w:t>» к Административному регламенту.</w:t>
      </w:r>
    </w:p>
    <w:p w:rsidR="00CB484D" w:rsidRDefault="00D666D6">
      <w:pPr>
        <w:pStyle w:val="a5"/>
        <w:numPr>
          <w:ilvl w:val="2"/>
          <w:numId w:val="3"/>
        </w:numPr>
        <w:tabs>
          <w:tab w:val="left" w:pos="1520"/>
        </w:tabs>
        <w:rPr>
          <w:sz w:val="26"/>
        </w:rPr>
      </w:pPr>
      <w:r>
        <w:rPr>
          <w:sz w:val="26"/>
        </w:rPr>
        <w:t>Заявление о выдаче дубликата разрешения подается заявителем одним из способов, предусмотренных пунктом 2.6.3 Административного регламента.</w:t>
      </w:r>
    </w:p>
    <w:p w:rsidR="00CB484D" w:rsidRDefault="00D666D6">
      <w:pPr>
        <w:pStyle w:val="a5"/>
        <w:numPr>
          <w:ilvl w:val="2"/>
          <w:numId w:val="3"/>
        </w:numPr>
        <w:tabs>
          <w:tab w:val="left" w:pos="1577"/>
        </w:tabs>
        <w:rPr>
          <w:sz w:val="26"/>
        </w:rPr>
      </w:pPr>
      <w:r>
        <w:rPr>
          <w:sz w:val="26"/>
        </w:rPr>
        <w:t>Заявление о выдаче дубликата разрешения принимается должностным лицом, ответственным за прием корреспонденции, и регистрируется им в срок, предусмотренный пунктом 2.12 Административного регламента.</w:t>
      </w:r>
    </w:p>
    <w:p w:rsidR="00CB484D" w:rsidRDefault="00D666D6">
      <w:pPr>
        <w:pStyle w:val="a5"/>
        <w:numPr>
          <w:ilvl w:val="2"/>
          <w:numId w:val="3"/>
        </w:numPr>
        <w:tabs>
          <w:tab w:val="left" w:pos="1610"/>
        </w:tabs>
        <w:rPr>
          <w:sz w:val="26"/>
        </w:rPr>
      </w:pPr>
      <w:r>
        <w:rPr>
          <w:sz w:val="26"/>
        </w:rPr>
        <w:t>Должностное лицо администрации проверяет в заявлении о выдаче дубликата ранее выданного документа наличие реквизитов выданного администрацией документа 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</w:r>
    </w:p>
    <w:p w:rsidR="00CB484D" w:rsidRDefault="00CB484D">
      <w:pPr>
        <w:jc w:val="both"/>
        <w:rPr>
          <w:sz w:val="26"/>
        </w:rPr>
      </w:pPr>
    </w:p>
    <w:p w:rsidR="00411D34" w:rsidRDefault="00411D34" w:rsidP="00411D34">
      <w:pPr>
        <w:pStyle w:val="a5"/>
        <w:numPr>
          <w:ilvl w:val="2"/>
          <w:numId w:val="3"/>
        </w:numPr>
        <w:tabs>
          <w:tab w:val="left" w:pos="1818"/>
        </w:tabs>
        <w:spacing w:before="71"/>
        <w:rPr>
          <w:sz w:val="26"/>
        </w:rPr>
      </w:pPr>
      <w:r>
        <w:rPr>
          <w:sz w:val="26"/>
        </w:rPr>
        <w:t>По результатам проверки, предусмотренной пунктом 3.6.4 Административного регламента, должностное лицо администрации подготавливает проект соответствующего решения.</w:t>
      </w:r>
    </w:p>
    <w:p w:rsidR="00411D34" w:rsidRDefault="00411D34">
      <w:pPr>
        <w:jc w:val="both"/>
        <w:rPr>
          <w:sz w:val="26"/>
        </w:rPr>
      </w:pPr>
    </w:p>
    <w:p w:rsidR="00411D34" w:rsidRDefault="00411D34" w:rsidP="00411D34">
      <w:pPr>
        <w:pStyle w:val="a5"/>
        <w:numPr>
          <w:ilvl w:val="2"/>
          <w:numId w:val="3"/>
        </w:numPr>
        <w:tabs>
          <w:tab w:val="left" w:pos="1546"/>
        </w:tabs>
        <w:rPr>
          <w:sz w:val="26"/>
        </w:rPr>
      </w:pPr>
      <w:r>
        <w:rPr>
          <w:sz w:val="26"/>
        </w:rPr>
        <w:t>Должностное лицо администрации направляет проект соответствующего решения должностному лицу, уполномоченному на принятие решений.</w:t>
      </w:r>
    </w:p>
    <w:p w:rsidR="00411D34" w:rsidRDefault="00411D34">
      <w:pPr>
        <w:jc w:val="both"/>
        <w:rPr>
          <w:sz w:val="26"/>
        </w:rPr>
      </w:pPr>
    </w:p>
    <w:p w:rsidR="00411D34" w:rsidRDefault="00411D34" w:rsidP="00411D34">
      <w:pPr>
        <w:pStyle w:val="a3"/>
        <w:ind w:right="102" w:firstLine="709"/>
      </w:pPr>
      <w:r>
        <w:t>3.6.7 Должностное лицо, уполномоченное на принятие решений, принимает решение о выдаче дубликата разрешения либо об отказе в выдаче дубликата</w:t>
      </w:r>
      <w:r w:rsidR="000F103D">
        <w:t xml:space="preserve"> </w:t>
      </w:r>
      <w:r>
        <w:t>разрешения.</w:t>
      </w:r>
      <w:r w:rsidR="000F103D">
        <w:t xml:space="preserve"> </w:t>
      </w:r>
      <w:r>
        <w:t>Решение,</w:t>
      </w:r>
      <w:r w:rsidR="000F103D">
        <w:t xml:space="preserve"> </w:t>
      </w:r>
      <w:r>
        <w:t>принимаемое</w:t>
      </w:r>
      <w:r w:rsidR="000F103D">
        <w:t xml:space="preserve"> </w:t>
      </w:r>
      <w:r>
        <w:t>должностным</w:t>
      </w:r>
      <w:r w:rsidR="000F103D">
        <w:t xml:space="preserve"> </w:t>
      </w:r>
      <w:r>
        <w:t>лицом,</w:t>
      </w:r>
      <w:r w:rsidR="000F103D">
        <w:t xml:space="preserve"> </w:t>
      </w:r>
      <w:r>
        <w:t>уполномоченным</w:t>
      </w:r>
      <w:r w:rsidR="000F103D">
        <w:t xml:space="preserve"> </w:t>
      </w:r>
      <w:r>
        <w:t>на</w:t>
      </w:r>
      <w:r w:rsidR="000F103D">
        <w:t xml:space="preserve"> </w:t>
      </w:r>
      <w:r>
        <w:t>принятие решений, подписывается им.</w:t>
      </w:r>
    </w:p>
    <w:p w:rsidR="00411D34" w:rsidRDefault="00411D34">
      <w:pPr>
        <w:jc w:val="both"/>
        <w:rPr>
          <w:sz w:val="26"/>
        </w:rPr>
      </w:pPr>
    </w:p>
    <w:p w:rsidR="00411D34" w:rsidRDefault="00411D34" w:rsidP="00411D34">
      <w:pPr>
        <w:pStyle w:val="a3"/>
        <w:ind w:right="103" w:firstLine="709"/>
      </w:pPr>
      <w:r>
        <w:t xml:space="preserve">3.6.8. Основанием для отказа в выдаче дубликата разрешения является отсутствие </w:t>
      </w:r>
      <w:proofErr w:type="gramStart"/>
      <w:r>
        <w:t>в заявлении о выдаче дубликата документа реквизитов выданного администрацией документа о даче письменных разъяснений налогоплательщикам по вопросам применения нормативных правовых актов муниципального образования о местных налогах</w:t>
      </w:r>
      <w:proofErr w:type="gramEnd"/>
      <w:r>
        <w:t xml:space="preserve"> и сборах.</w:t>
      </w:r>
    </w:p>
    <w:p w:rsidR="00411D34" w:rsidRDefault="00411D34">
      <w:pPr>
        <w:jc w:val="both"/>
        <w:rPr>
          <w:sz w:val="26"/>
        </w:rPr>
      </w:pPr>
    </w:p>
    <w:p w:rsidR="00411D34" w:rsidRDefault="00411D34" w:rsidP="00411D34">
      <w:pPr>
        <w:pStyle w:val="a5"/>
        <w:numPr>
          <w:ilvl w:val="0"/>
          <w:numId w:val="4"/>
        </w:numPr>
        <w:tabs>
          <w:tab w:val="left" w:pos="1119"/>
          <w:tab w:val="left" w:pos="4704"/>
        </w:tabs>
        <w:ind w:left="118" w:firstLine="709"/>
        <w:jc w:val="both"/>
        <w:rPr>
          <w:sz w:val="26"/>
        </w:rPr>
      </w:pPr>
      <w:r>
        <w:rPr>
          <w:sz w:val="26"/>
        </w:rPr>
        <w:t>Опубликовать (обнародовать) настоящее постановление путём размещения на информационных стендах и на официальном сайте администрации муниципального образования сельское поселение «</w:t>
      </w:r>
      <w:proofErr w:type="spellStart"/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tamahtaiskoe@yandex.r</w:t>
      </w:r>
      <w:proofErr w:type="spellEnd"/>
      <w:r>
        <w:rPr>
          <w:rFonts w:ascii="Arial" w:hAnsi="Arial" w:cs="Arial"/>
          <w:color w:val="999999"/>
          <w:sz w:val="18"/>
          <w:szCs w:val="18"/>
          <w:shd w:val="clear" w:color="auto" w:fill="FFFFFF"/>
          <w:lang w:val="en-US"/>
        </w:rPr>
        <w:t>u</w:t>
      </w:r>
      <w:r>
        <w:rPr>
          <w:sz w:val="26"/>
        </w:rPr>
        <w:t>», в сети «Интернет».</w:t>
      </w:r>
    </w:p>
    <w:p w:rsidR="00411D34" w:rsidRDefault="00411D34" w:rsidP="00411D34">
      <w:pPr>
        <w:pStyle w:val="a5"/>
        <w:numPr>
          <w:ilvl w:val="0"/>
          <w:numId w:val="4"/>
        </w:numPr>
        <w:tabs>
          <w:tab w:val="left" w:pos="1087"/>
        </w:tabs>
        <w:ind w:right="0"/>
        <w:jc w:val="both"/>
        <w:rPr>
          <w:sz w:val="26"/>
        </w:rPr>
      </w:pPr>
      <w:r>
        <w:rPr>
          <w:sz w:val="26"/>
        </w:rPr>
        <w:t>Настоящее</w:t>
      </w:r>
      <w:r w:rsidRPr="00CB317C">
        <w:rPr>
          <w:sz w:val="26"/>
        </w:rPr>
        <w:t xml:space="preserve"> </w:t>
      </w:r>
      <w:r>
        <w:rPr>
          <w:sz w:val="26"/>
        </w:rPr>
        <w:t>постановление вступает</w:t>
      </w:r>
      <w:r w:rsidRPr="00CB317C">
        <w:rPr>
          <w:sz w:val="26"/>
        </w:rPr>
        <w:t xml:space="preserve"> </w:t>
      </w:r>
      <w:r>
        <w:rPr>
          <w:sz w:val="26"/>
        </w:rPr>
        <w:t>в</w:t>
      </w:r>
      <w:r w:rsidRPr="00CB317C">
        <w:rPr>
          <w:sz w:val="26"/>
        </w:rPr>
        <w:t xml:space="preserve"> </w:t>
      </w:r>
      <w:r>
        <w:rPr>
          <w:sz w:val="26"/>
        </w:rPr>
        <w:t>силу со</w:t>
      </w:r>
      <w:r w:rsidRPr="00CB317C">
        <w:rPr>
          <w:sz w:val="26"/>
        </w:rPr>
        <w:t xml:space="preserve"> </w:t>
      </w:r>
      <w:r>
        <w:rPr>
          <w:sz w:val="26"/>
        </w:rPr>
        <w:t xml:space="preserve">дня его </w:t>
      </w:r>
      <w:r>
        <w:rPr>
          <w:spacing w:val="-2"/>
          <w:sz w:val="26"/>
        </w:rPr>
        <w:t>обнародования.</w:t>
      </w:r>
    </w:p>
    <w:p w:rsidR="00411D34" w:rsidRPr="00411D34" w:rsidRDefault="00411D34" w:rsidP="00411D34">
      <w:pPr>
        <w:pStyle w:val="a5"/>
        <w:numPr>
          <w:ilvl w:val="0"/>
          <w:numId w:val="4"/>
        </w:numPr>
        <w:tabs>
          <w:tab w:val="left" w:pos="1087"/>
        </w:tabs>
        <w:ind w:right="0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 w:rsidRPr="00CB317C">
        <w:rPr>
          <w:sz w:val="26"/>
        </w:rPr>
        <w:t xml:space="preserve"> </w:t>
      </w:r>
      <w:r>
        <w:rPr>
          <w:sz w:val="26"/>
        </w:rPr>
        <w:t>за</w:t>
      </w:r>
      <w:proofErr w:type="gramEnd"/>
      <w:r w:rsidRPr="00CB317C">
        <w:rPr>
          <w:sz w:val="26"/>
        </w:rPr>
        <w:t xml:space="preserve"> </w:t>
      </w:r>
      <w:r>
        <w:rPr>
          <w:sz w:val="26"/>
        </w:rPr>
        <w:t>исполнением</w:t>
      </w:r>
      <w:r w:rsidRPr="00CB317C">
        <w:rPr>
          <w:sz w:val="26"/>
        </w:rPr>
        <w:t xml:space="preserve"> </w:t>
      </w:r>
      <w:r>
        <w:rPr>
          <w:sz w:val="26"/>
        </w:rPr>
        <w:t>настоящего</w:t>
      </w:r>
      <w:r w:rsidRPr="00CB317C">
        <w:rPr>
          <w:sz w:val="26"/>
        </w:rPr>
        <w:t xml:space="preserve"> </w:t>
      </w:r>
      <w:r>
        <w:rPr>
          <w:sz w:val="26"/>
        </w:rPr>
        <w:t>постановления</w:t>
      </w:r>
      <w:r w:rsidRPr="00CB317C">
        <w:rPr>
          <w:sz w:val="26"/>
        </w:rPr>
        <w:t xml:space="preserve"> </w:t>
      </w:r>
      <w:r>
        <w:rPr>
          <w:sz w:val="26"/>
        </w:rPr>
        <w:t>оставляю</w:t>
      </w:r>
      <w:r w:rsidRPr="00CB317C">
        <w:rPr>
          <w:sz w:val="26"/>
        </w:rPr>
        <w:t xml:space="preserve"> </w:t>
      </w:r>
      <w:r>
        <w:rPr>
          <w:sz w:val="26"/>
        </w:rPr>
        <w:t>за</w:t>
      </w:r>
      <w:r w:rsidRPr="00CB317C">
        <w:rPr>
          <w:sz w:val="26"/>
        </w:rPr>
        <w:t xml:space="preserve"> </w:t>
      </w:r>
      <w:r>
        <w:rPr>
          <w:spacing w:val="-2"/>
          <w:sz w:val="26"/>
        </w:rPr>
        <w:t>собой</w:t>
      </w:r>
    </w:p>
    <w:p w:rsidR="00411D34" w:rsidRDefault="00411D34" w:rsidP="00411D34">
      <w:pPr>
        <w:tabs>
          <w:tab w:val="left" w:pos="1087"/>
        </w:tabs>
        <w:jc w:val="both"/>
        <w:rPr>
          <w:sz w:val="26"/>
        </w:rPr>
      </w:pPr>
    </w:p>
    <w:p w:rsidR="00411D34" w:rsidRDefault="00411D34" w:rsidP="00411D34">
      <w:pPr>
        <w:tabs>
          <w:tab w:val="left" w:pos="1087"/>
        </w:tabs>
        <w:jc w:val="both"/>
        <w:rPr>
          <w:sz w:val="26"/>
        </w:rPr>
      </w:pPr>
    </w:p>
    <w:p w:rsidR="00411D34" w:rsidRDefault="00411D34" w:rsidP="00411D34">
      <w:pPr>
        <w:tabs>
          <w:tab w:val="left" w:pos="1087"/>
        </w:tabs>
        <w:jc w:val="both"/>
        <w:rPr>
          <w:sz w:val="26"/>
        </w:rPr>
      </w:pPr>
    </w:p>
    <w:p w:rsidR="00411D34" w:rsidRPr="00411D34" w:rsidRDefault="000F103D" w:rsidP="000F103D">
      <w:pPr>
        <w:tabs>
          <w:tab w:val="left" w:pos="1087"/>
        </w:tabs>
        <w:rPr>
          <w:sz w:val="26"/>
        </w:rPr>
        <w:sectPr w:rsidR="00411D34" w:rsidRPr="00411D34">
          <w:pgSz w:w="11910" w:h="16840"/>
          <w:pgMar w:top="620" w:right="460" w:bottom="280" w:left="1300" w:header="720" w:footer="720" w:gutter="0"/>
          <w:cols w:space="720"/>
        </w:sectPr>
      </w:pPr>
      <w:r>
        <w:rPr>
          <w:sz w:val="26"/>
        </w:rPr>
        <w:t xml:space="preserve">        </w:t>
      </w:r>
      <w:r w:rsidR="00411D34">
        <w:rPr>
          <w:sz w:val="26"/>
        </w:rPr>
        <w:t xml:space="preserve">Глава  МО СП «Тамахтайское» </w:t>
      </w:r>
      <w:r w:rsidR="00B362BB">
        <w:rPr>
          <w:sz w:val="26"/>
        </w:rPr>
        <w:t>(и/о)</w:t>
      </w:r>
      <w:r w:rsidR="00411D34">
        <w:rPr>
          <w:sz w:val="26"/>
        </w:rPr>
        <w:t xml:space="preserve">               </w:t>
      </w:r>
      <w:r>
        <w:rPr>
          <w:sz w:val="26"/>
        </w:rPr>
        <w:t xml:space="preserve"> </w:t>
      </w:r>
      <w:r w:rsidR="00D351DF">
        <w:rPr>
          <w:sz w:val="26"/>
        </w:rPr>
        <w:t xml:space="preserve"> _________Е. И. </w:t>
      </w:r>
      <w:proofErr w:type="spellStart"/>
      <w:r w:rsidR="00D351DF">
        <w:rPr>
          <w:sz w:val="26"/>
        </w:rPr>
        <w:t>Сизова</w:t>
      </w:r>
      <w:proofErr w:type="spellEnd"/>
    </w:p>
    <w:p w:rsidR="00CB484D" w:rsidRPr="00C23617" w:rsidRDefault="00D666D6" w:rsidP="00D351DF">
      <w:pPr>
        <w:pStyle w:val="a3"/>
        <w:spacing w:before="248"/>
        <w:ind w:left="0"/>
        <w:jc w:val="right"/>
        <w:rPr>
          <w:b/>
        </w:rPr>
      </w:pPr>
      <w:r w:rsidRPr="00C23617">
        <w:rPr>
          <w:b/>
        </w:rPr>
        <w:lastRenderedPageBreak/>
        <w:t>Приложение №«</w:t>
      </w:r>
      <w:r w:rsidR="00411D34" w:rsidRPr="00C23617">
        <w:rPr>
          <w:b/>
        </w:rPr>
        <w:t>1</w:t>
      </w:r>
      <w:r w:rsidRPr="00C23617">
        <w:rPr>
          <w:b/>
          <w:spacing w:val="-10"/>
        </w:rPr>
        <w:t>»</w:t>
      </w:r>
    </w:p>
    <w:p w:rsidR="00CB484D" w:rsidRPr="00C23617" w:rsidRDefault="00D666D6" w:rsidP="00C23617">
      <w:pPr>
        <w:pStyle w:val="a3"/>
        <w:spacing w:before="141"/>
        <w:ind w:left="4194"/>
        <w:jc w:val="left"/>
        <w:rPr>
          <w:b/>
        </w:rPr>
      </w:pPr>
      <w:r w:rsidRPr="00C23617">
        <w:rPr>
          <w:b/>
        </w:rPr>
        <w:t xml:space="preserve">к Административному </w:t>
      </w:r>
      <w:r w:rsidRPr="00C23617">
        <w:rPr>
          <w:b/>
          <w:spacing w:val="-2"/>
        </w:rPr>
        <w:t>регламенту</w:t>
      </w:r>
    </w:p>
    <w:p w:rsidR="00CB484D" w:rsidRPr="00C23617" w:rsidRDefault="00D666D6" w:rsidP="00C23617">
      <w:pPr>
        <w:pStyle w:val="a3"/>
        <w:spacing w:before="189" w:line="192" w:lineRule="auto"/>
        <w:ind w:left="4813" w:right="102" w:hanging="620"/>
        <w:jc w:val="left"/>
        <w:rPr>
          <w:b/>
        </w:rPr>
      </w:pPr>
      <w:r w:rsidRPr="00C23617">
        <w:rPr>
          <w:b/>
        </w:rPr>
        <w:t>по</w:t>
      </w:r>
      <w:r w:rsidR="00411D34" w:rsidRPr="00C23617">
        <w:rPr>
          <w:b/>
        </w:rPr>
        <w:t xml:space="preserve"> </w:t>
      </w:r>
      <w:r w:rsidRPr="00C23617">
        <w:rPr>
          <w:b/>
        </w:rPr>
        <w:t>предоставлению</w:t>
      </w:r>
      <w:r w:rsidR="00411D34" w:rsidRPr="00C23617">
        <w:rPr>
          <w:b/>
        </w:rPr>
        <w:t xml:space="preserve"> </w:t>
      </w:r>
      <w:r w:rsidRPr="00C23617">
        <w:rPr>
          <w:b/>
        </w:rPr>
        <w:t>муниципальной</w:t>
      </w:r>
      <w:r w:rsidR="00411D34" w:rsidRPr="00C23617">
        <w:rPr>
          <w:b/>
        </w:rPr>
        <w:t xml:space="preserve"> </w:t>
      </w:r>
      <w:r w:rsidRPr="00C23617">
        <w:rPr>
          <w:b/>
        </w:rPr>
        <w:t>услуги</w:t>
      </w:r>
      <w:r w:rsidR="00411D34" w:rsidRPr="00C23617">
        <w:rPr>
          <w:b/>
        </w:rPr>
        <w:t xml:space="preserve"> </w:t>
      </w:r>
      <w:r w:rsidRPr="00C23617">
        <w:rPr>
          <w:b/>
        </w:rPr>
        <w:t>«Выдача письменных разъяснений налоговым органам, налогоплательщикам, плательщикам сборов и налоговым агентам по вопросам применения нормативных</w:t>
      </w:r>
      <w:r w:rsidR="00411D34" w:rsidRPr="00C23617">
        <w:rPr>
          <w:b/>
        </w:rPr>
        <w:t xml:space="preserve"> </w:t>
      </w:r>
      <w:r w:rsidRPr="00C23617">
        <w:rPr>
          <w:b/>
        </w:rPr>
        <w:t>правовых</w:t>
      </w:r>
      <w:r w:rsidR="00411D34" w:rsidRPr="00C23617">
        <w:rPr>
          <w:b/>
        </w:rPr>
        <w:t xml:space="preserve"> </w:t>
      </w:r>
      <w:r w:rsidRPr="00C23617">
        <w:rPr>
          <w:b/>
        </w:rPr>
        <w:t>актов</w:t>
      </w:r>
      <w:r w:rsidR="00411D34" w:rsidRPr="00C23617">
        <w:rPr>
          <w:b/>
        </w:rPr>
        <w:t xml:space="preserve"> </w:t>
      </w:r>
      <w:r w:rsidRPr="00C23617">
        <w:rPr>
          <w:b/>
        </w:rPr>
        <w:t>муниципального образования о местных налогах и сборах»</w:t>
      </w:r>
    </w:p>
    <w:p w:rsidR="00CB484D" w:rsidRDefault="00CB484D">
      <w:pPr>
        <w:pStyle w:val="a3"/>
        <w:ind w:left="0"/>
        <w:jc w:val="left"/>
      </w:pPr>
    </w:p>
    <w:p w:rsidR="00CB484D" w:rsidRDefault="00CB484D">
      <w:pPr>
        <w:pStyle w:val="a3"/>
        <w:ind w:left="0"/>
        <w:jc w:val="left"/>
      </w:pPr>
    </w:p>
    <w:p w:rsidR="00CB484D" w:rsidRDefault="00CB484D">
      <w:pPr>
        <w:pStyle w:val="a3"/>
        <w:spacing w:before="64"/>
        <w:ind w:left="0"/>
        <w:jc w:val="left"/>
      </w:pPr>
    </w:p>
    <w:p w:rsidR="00CB484D" w:rsidRDefault="00D666D6">
      <w:pPr>
        <w:tabs>
          <w:tab w:val="left" w:pos="3192"/>
        </w:tabs>
        <w:ind w:right="422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В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z w:val="19"/>
        </w:rPr>
        <w:t>администрацию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z w:val="19"/>
        </w:rPr>
        <w:t>МО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z w:val="19"/>
        </w:rPr>
        <w:t>СП</w:t>
      </w:r>
      <w:r>
        <w:rPr>
          <w:rFonts w:ascii="Courier New" w:hAnsi="Courier New"/>
          <w:spacing w:val="-10"/>
          <w:sz w:val="19"/>
        </w:rPr>
        <w:t>«</w:t>
      </w:r>
      <w:r w:rsidR="00C23617">
        <w:rPr>
          <w:rFonts w:ascii="Courier New" w:hAnsi="Courier New"/>
          <w:spacing w:val="-10"/>
          <w:sz w:val="19"/>
        </w:rPr>
        <w:t xml:space="preserve"> Тамахтайское</w:t>
      </w:r>
      <w:r>
        <w:rPr>
          <w:rFonts w:ascii="Courier New" w:hAnsi="Courier New"/>
          <w:spacing w:val="-10"/>
          <w:sz w:val="19"/>
        </w:rPr>
        <w:t>»</w:t>
      </w:r>
    </w:p>
    <w:p w:rsidR="00CB484D" w:rsidRDefault="00D666D6">
      <w:pPr>
        <w:spacing w:before="25"/>
        <w:ind w:right="423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Заиграевского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z w:val="19"/>
        </w:rPr>
        <w:t>района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pacing w:val="-2"/>
          <w:sz w:val="19"/>
        </w:rPr>
        <w:t>Республики</w:t>
      </w:r>
    </w:p>
    <w:p w:rsidR="00CB484D" w:rsidRDefault="00D666D6">
      <w:pPr>
        <w:spacing w:before="25"/>
        <w:ind w:right="422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sz w:val="19"/>
        </w:rPr>
        <w:t>Бурятия</w:t>
      </w:r>
    </w:p>
    <w:p w:rsidR="00CB484D" w:rsidRDefault="00155C00">
      <w:pPr>
        <w:spacing w:before="25" w:line="283" w:lineRule="auto"/>
        <w:ind w:left="5730" w:right="423" w:firstLine="3648"/>
        <w:jc w:val="right"/>
        <w:rPr>
          <w:rFonts w:ascii="Courier New" w:hAnsi="Courier New"/>
          <w:sz w:val="19"/>
        </w:rPr>
      </w:pPr>
      <w:r w:rsidRPr="00155C00">
        <w:pict>
          <v:line id="_x0000_s1036" style="position:absolute;left:0;text-align:left;z-index:15731712;mso-position-horizontal-relative:page" from="201.65pt,11.9pt" to="551.05pt,11.9pt">
            <w10:wrap anchorx="page"/>
          </v:line>
        </w:pict>
      </w:r>
      <w:r w:rsidR="00C23617">
        <w:rPr>
          <w:rFonts w:ascii="Courier New" w:hAnsi="Courier New"/>
          <w:spacing w:val="-4"/>
          <w:sz w:val="19"/>
        </w:rPr>
        <w:t>о</w:t>
      </w:r>
      <w:proofErr w:type="gramStart"/>
      <w:r w:rsidR="00C23617">
        <w:rPr>
          <w:rFonts w:ascii="Courier New" w:hAnsi="Courier New"/>
          <w:spacing w:val="-4"/>
          <w:sz w:val="19"/>
        </w:rPr>
        <w:t>т</w:t>
      </w:r>
      <w:r w:rsidR="00D666D6">
        <w:rPr>
          <w:rFonts w:ascii="Courier New" w:hAnsi="Courier New"/>
          <w:sz w:val="19"/>
        </w:rPr>
        <w:t>(</w:t>
      </w:r>
      <w:proofErr w:type="gramEnd"/>
      <w:r w:rsidR="00D666D6">
        <w:rPr>
          <w:rFonts w:ascii="Courier New" w:hAnsi="Courier New"/>
          <w:sz w:val="19"/>
        </w:rPr>
        <w:t>наименование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застройщика</w:t>
      </w:r>
      <w:r w:rsidR="00D666D6">
        <w:rPr>
          <w:rFonts w:ascii="Courier New" w:hAnsi="Courier New"/>
          <w:spacing w:val="-2"/>
          <w:sz w:val="19"/>
        </w:rPr>
        <w:t>(фамилия,</w:t>
      </w:r>
    </w:p>
    <w:p w:rsidR="00CB484D" w:rsidRDefault="00D666D6">
      <w:pPr>
        <w:spacing w:line="202" w:lineRule="exact"/>
        <w:ind w:right="423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имя,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pacing w:val="-2"/>
          <w:sz w:val="19"/>
        </w:rPr>
        <w:t>отчество</w:t>
      </w:r>
    </w:p>
    <w:p w:rsidR="00CB484D" w:rsidRDefault="00155C00">
      <w:pPr>
        <w:pStyle w:val="a3"/>
        <w:spacing w:before="10"/>
        <w:ind w:left="0"/>
        <w:jc w:val="left"/>
        <w:rPr>
          <w:rFonts w:ascii="Courier New"/>
          <w:sz w:val="18"/>
        </w:rPr>
      </w:pPr>
      <w:r w:rsidRPr="00155C00">
        <w:pict>
          <v:shape id="docshape2" o:spid="_x0000_s1035" style="position:absolute;margin-left:201.65pt;margin-top:11.9pt;width:349.4pt;height:.1pt;z-index:-15728128;mso-wrap-distance-left:0;mso-wrap-distance-right:0;mso-position-horizontal-relative:page" coordorigin="4033,238" coordsize="6988,0" path="m4033,238r6988,e" filled="f">
            <v:path arrowok="t"/>
            <w10:wrap type="topAndBottom" anchorx="page"/>
          </v:shape>
        </w:pict>
      </w:r>
    </w:p>
    <w:p w:rsidR="00CB484D" w:rsidRDefault="00D666D6">
      <w:pPr>
        <w:spacing w:before="34" w:line="268" w:lineRule="auto"/>
        <w:ind w:left="5958" w:right="422" w:firstLine="228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(последнее</w:t>
      </w:r>
      <w:r w:rsidR="00C23617">
        <w:rPr>
          <w:rFonts w:ascii="Courier New" w:hAnsi="Courier New"/>
          <w:sz w:val="19"/>
        </w:rPr>
        <w:t xml:space="preserve"> </w:t>
      </w:r>
      <w:proofErr w:type="gramStart"/>
      <w:r>
        <w:rPr>
          <w:rFonts w:ascii="Courier New" w:hAnsi="Courier New"/>
          <w:sz w:val="19"/>
        </w:rPr>
        <w:t>-п</w:t>
      </w:r>
      <w:proofErr w:type="gramEnd"/>
      <w:r>
        <w:rPr>
          <w:rFonts w:ascii="Courier New" w:hAnsi="Courier New"/>
          <w:sz w:val="19"/>
        </w:rPr>
        <w:t>ри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z w:val="19"/>
        </w:rPr>
        <w:t>наличии)-для физического лица (в том числе индивидуального</w:t>
      </w:r>
      <w:r w:rsidR="00C23617">
        <w:rPr>
          <w:rFonts w:ascii="Courier New" w:hAnsi="Courier New"/>
          <w:sz w:val="19"/>
        </w:rPr>
        <w:t xml:space="preserve"> </w:t>
      </w:r>
      <w:r>
        <w:rPr>
          <w:rFonts w:ascii="Courier New" w:hAnsi="Courier New"/>
          <w:spacing w:val="-2"/>
          <w:sz w:val="19"/>
        </w:rPr>
        <w:t>предпринимателя),</w:t>
      </w:r>
    </w:p>
    <w:p w:rsidR="00CB484D" w:rsidRDefault="00155C00">
      <w:pPr>
        <w:pStyle w:val="a3"/>
        <w:spacing w:before="5"/>
        <w:ind w:left="0"/>
        <w:jc w:val="left"/>
        <w:rPr>
          <w:rFonts w:ascii="Courier New"/>
          <w:sz w:val="16"/>
        </w:rPr>
      </w:pPr>
      <w:r w:rsidRPr="00155C00">
        <w:pict>
          <v:shape id="docshape3" o:spid="_x0000_s1034" style="position:absolute;margin-left:201.65pt;margin-top:10.5pt;width:349.4pt;height:.1pt;z-index:-15727616;mso-wrap-distance-left:0;mso-wrap-distance-right:0;mso-position-horizontal-relative:page" coordorigin="4033,210" coordsize="6988,0" path="m4033,210r6988,e" filled="f">
            <v:path arrowok="t"/>
            <w10:wrap type="topAndBottom" anchorx="page"/>
          </v:shape>
        </w:pict>
      </w:r>
    </w:p>
    <w:p w:rsidR="00CB484D" w:rsidRDefault="00C23617">
      <w:pPr>
        <w:spacing w:before="34"/>
        <w:ind w:right="422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П</w:t>
      </w:r>
      <w:r w:rsidR="00D666D6">
        <w:rPr>
          <w:rFonts w:ascii="Courier New" w:hAnsi="Courier New"/>
          <w:sz w:val="19"/>
        </w:rPr>
        <w:t>олное</w:t>
      </w:r>
      <w:r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наименование</w:t>
      </w:r>
      <w:r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организации</w:t>
      </w:r>
      <w:r>
        <w:rPr>
          <w:rFonts w:ascii="Courier New" w:hAnsi="Courier New"/>
          <w:sz w:val="19"/>
        </w:rPr>
        <w:t xml:space="preserve"> </w:t>
      </w:r>
      <w:proofErr w:type="gramStart"/>
      <w:r w:rsidR="00D666D6">
        <w:rPr>
          <w:rFonts w:ascii="Courier New" w:hAnsi="Courier New"/>
          <w:sz w:val="19"/>
        </w:rPr>
        <w:t>-</w:t>
      </w:r>
      <w:r w:rsidR="00D666D6">
        <w:rPr>
          <w:rFonts w:ascii="Courier New" w:hAnsi="Courier New"/>
          <w:spacing w:val="-5"/>
          <w:sz w:val="19"/>
        </w:rPr>
        <w:t>д</w:t>
      </w:r>
      <w:proofErr w:type="gramEnd"/>
      <w:r w:rsidR="00D666D6">
        <w:rPr>
          <w:rFonts w:ascii="Courier New" w:hAnsi="Courier New"/>
          <w:spacing w:val="-5"/>
          <w:sz w:val="19"/>
        </w:rPr>
        <w:t>ля</w:t>
      </w:r>
    </w:p>
    <w:p w:rsidR="00CB484D" w:rsidRDefault="00D666D6">
      <w:pPr>
        <w:spacing w:before="24"/>
        <w:ind w:right="423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sz w:val="19"/>
        </w:rPr>
        <w:t>юридических</w:t>
      </w:r>
    </w:p>
    <w:p w:rsidR="00CB484D" w:rsidRDefault="00155C00">
      <w:pPr>
        <w:spacing w:before="5" w:line="490" w:lineRule="atLeast"/>
        <w:ind w:left="5502" w:right="368" w:firstLine="1824"/>
        <w:rPr>
          <w:rFonts w:ascii="Courier New" w:hAnsi="Courier New"/>
          <w:sz w:val="19"/>
        </w:rPr>
      </w:pPr>
      <w:r w:rsidRPr="00155C00">
        <w:pict>
          <v:line id="_x0000_s1033" style="position:absolute;left:0;text-align:left;z-index:15732224;mso-position-horizontal-relative:page" from="201.65pt,11.95pt" to="551.05pt,11.95pt">
            <w10:wrap anchorx="page"/>
          </v:line>
        </w:pict>
      </w:r>
      <w:r w:rsidRPr="00155C00">
        <w:pict>
          <v:line id="_x0000_s1032" style="position:absolute;left:0;text-align:left;z-index:15732736;mso-position-horizontal-relative:page" from="201.65pt,36.7pt" to="551.05pt,36.7pt">
            <w10:wrap anchorx="page"/>
          </v:line>
        </w:pict>
      </w:r>
      <w:r w:rsidR="00D666D6">
        <w:rPr>
          <w:rFonts w:ascii="Courier New" w:hAnsi="Courier New"/>
          <w:sz w:val="19"/>
        </w:rPr>
        <w:t>лиц)</w:t>
      </w:r>
      <w:proofErr w:type="gramStart"/>
      <w:r w:rsidR="00D666D6">
        <w:rPr>
          <w:rFonts w:ascii="Courier New" w:hAnsi="Courier New"/>
          <w:sz w:val="19"/>
        </w:rPr>
        <w:t>,п</w:t>
      </w:r>
      <w:proofErr w:type="gramEnd"/>
      <w:r w:rsidR="00D666D6">
        <w:rPr>
          <w:rFonts w:ascii="Courier New" w:hAnsi="Courier New"/>
          <w:sz w:val="19"/>
        </w:rPr>
        <w:t>очтовый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индекс и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адрес,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адрес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электронной</w:t>
      </w:r>
      <w:r w:rsidR="00C23617">
        <w:rPr>
          <w:rFonts w:ascii="Courier New" w:hAnsi="Courier New"/>
          <w:sz w:val="19"/>
        </w:rPr>
        <w:t xml:space="preserve"> </w:t>
      </w:r>
      <w:r w:rsidR="00D666D6">
        <w:rPr>
          <w:rFonts w:ascii="Courier New" w:hAnsi="Courier New"/>
          <w:sz w:val="19"/>
        </w:rPr>
        <w:t>почты</w:t>
      </w:r>
      <w:r w:rsidR="00D666D6">
        <w:rPr>
          <w:rFonts w:ascii="Courier New" w:hAnsi="Courier New"/>
          <w:spacing w:val="-4"/>
          <w:sz w:val="19"/>
        </w:rPr>
        <w:t>(при</w:t>
      </w:r>
    </w:p>
    <w:p w:rsidR="00CB484D" w:rsidRDefault="00D666D6">
      <w:pPr>
        <w:spacing w:before="30"/>
        <w:ind w:right="422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>наличии)</w:t>
      </w:r>
      <w:proofErr w:type="gramStart"/>
      <w:r>
        <w:rPr>
          <w:rFonts w:ascii="Courier New" w:hAnsi="Courier New"/>
          <w:sz w:val="19"/>
        </w:rPr>
        <w:t>,</w:t>
      </w:r>
      <w:r>
        <w:rPr>
          <w:rFonts w:ascii="Courier New" w:hAnsi="Courier New"/>
          <w:spacing w:val="-2"/>
          <w:sz w:val="19"/>
        </w:rPr>
        <w:t>т</w:t>
      </w:r>
      <w:proofErr w:type="gramEnd"/>
      <w:r>
        <w:rPr>
          <w:rFonts w:ascii="Courier New" w:hAnsi="Courier New"/>
          <w:spacing w:val="-2"/>
          <w:sz w:val="19"/>
        </w:rPr>
        <w:t>елефон)</w:t>
      </w:r>
    </w:p>
    <w:p w:rsidR="00CB484D" w:rsidRDefault="00D666D6">
      <w:pPr>
        <w:spacing w:before="218"/>
        <w:ind w:left="12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Заявление</w:t>
      </w:r>
    </w:p>
    <w:p w:rsidR="00CB484D" w:rsidRDefault="00D666D6">
      <w:pPr>
        <w:ind w:left="181" w:right="167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овыдачедубликатадокументаодачеписьменныхразъясненийналогоплательщикампо вопросам применения нормативных правовых актов муниципального образования о местных налогах и сборах</w:t>
      </w:r>
    </w:p>
    <w:p w:rsidR="00CB484D" w:rsidRDefault="00D666D6">
      <w:pPr>
        <w:tabs>
          <w:tab w:val="left" w:pos="1078"/>
          <w:tab w:val="left" w:pos="2158"/>
          <w:tab w:val="left" w:pos="3478"/>
        </w:tabs>
        <w:spacing w:before="226"/>
        <w:ind w:left="118" w:right="186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Прошу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выдать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дубликат</w:t>
      </w:r>
      <w:r>
        <w:rPr>
          <w:rFonts w:ascii="Courier New" w:hAnsi="Courier New"/>
          <w:sz w:val="20"/>
        </w:rPr>
        <w:tab/>
        <w:t>документа о даче письменных разъяснений налогоплательщикам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вопросам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применения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нормативных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правовых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 муниципального образования о местных налогах и сборах.</w:t>
      </w:r>
    </w:p>
    <w:p w:rsidR="00CB484D" w:rsidRDefault="00CB484D">
      <w:pPr>
        <w:pStyle w:val="a3"/>
        <w:ind w:left="0"/>
        <w:jc w:val="left"/>
        <w:rPr>
          <w:rFonts w:ascii="Courier New"/>
          <w:sz w:val="20"/>
        </w:rPr>
      </w:pPr>
    </w:p>
    <w:p w:rsidR="00CB484D" w:rsidRDefault="00D666D6">
      <w:pPr>
        <w:tabs>
          <w:tab w:val="left" w:pos="1558"/>
        </w:tabs>
        <w:ind w:left="118" w:right="186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Реквизиты</w:t>
      </w:r>
      <w:r>
        <w:rPr>
          <w:rFonts w:ascii="Courier New" w:hAnsi="Courier New"/>
          <w:sz w:val="20"/>
        </w:rPr>
        <w:tab/>
        <w:t>(дата,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номер</w:t>
      </w:r>
      <w:proofErr w:type="gramStart"/>
      <w:r>
        <w:rPr>
          <w:rFonts w:ascii="Courier New" w:hAnsi="Courier New"/>
          <w:sz w:val="20"/>
        </w:rPr>
        <w:t>)д</w:t>
      </w:r>
      <w:proofErr w:type="gramEnd"/>
      <w:r>
        <w:rPr>
          <w:rFonts w:ascii="Courier New" w:hAnsi="Courier New"/>
          <w:sz w:val="20"/>
        </w:rPr>
        <w:t>окумента о даче письменных разъяснений налогоплательщикам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вопросам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применения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нормативных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правовых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 муниципального образования о местных налогах и сборах</w:t>
      </w:r>
    </w:p>
    <w:p w:rsidR="00CB484D" w:rsidRDefault="00155C00">
      <w:pPr>
        <w:pStyle w:val="a3"/>
        <w:spacing w:before="1"/>
        <w:ind w:left="0"/>
        <w:jc w:val="left"/>
        <w:rPr>
          <w:rFonts w:ascii="Courier New"/>
          <w:sz w:val="17"/>
        </w:rPr>
      </w:pPr>
      <w:r w:rsidRPr="00155C00">
        <w:pict>
          <v:shape id="docshape4" o:spid="_x0000_s1031" style="position:absolute;margin-left:70.9pt;margin-top:10.9pt;width:420.1pt;height:.1pt;z-index:-15727104;mso-wrap-distance-left:0;mso-wrap-distance-right:0;mso-position-horizontal-relative:page" coordorigin="1418,218" coordsize="8402,0" path="m1418,218r8401,e" filled="f" strokeweight=".41pt">
            <v:path arrowok="t"/>
            <w10:wrap type="topAndBottom" anchorx="page"/>
          </v:shape>
        </w:pict>
      </w:r>
    </w:p>
    <w:p w:rsidR="00CB484D" w:rsidRDefault="00CB484D">
      <w:pPr>
        <w:pStyle w:val="a3"/>
        <w:ind w:left="0"/>
        <w:jc w:val="left"/>
        <w:rPr>
          <w:rFonts w:ascii="Courier New"/>
          <w:sz w:val="20"/>
        </w:rPr>
      </w:pPr>
    </w:p>
    <w:p w:rsidR="00CB484D" w:rsidRDefault="00CB484D">
      <w:pPr>
        <w:pStyle w:val="a3"/>
        <w:spacing w:before="5"/>
        <w:ind w:left="0"/>
        <w:jc w:val="left"/>
        <w:rPr>
          <w:rFonts w:ascii="Courier New"/>
          <w:sz w:val="20"/>
        </w:rPr>
      </w:pPr>
    </w:p>
    <w:p w:rsidR="00CB484D" w:rsidRDefault="00D666D6">
      <w:pPr>
        <w:ind w:left="118" w:right="2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Необходимость выдачи дубликата документа о даче письменных разъяснений налогоплательщикам по вопросам применения нормативных правовых актов муниципальногообразованияоместныхналогахисборахобусловленаследующими </w:t>
      </w:r>
      <w:r>
        <w:rPr>
          <w:rFonts w:ascii="Courier New" w:hAnsi="Courier New"/>
          <w:spacing w:val="-2"/>
          <w:sz w:val="20"/>
        </w:rPr>
        <w:t>обстоятельствами:</w:t>
      </w:r>
    </w:p>
    <w:p w:rsidR="00CB484D" w:rsidRDefault="00155C00">
      <w:pPr>
        <w:pStyle w:val="a3"/>
        <w:ind w:left="0"/>
        <w:jc w:val="left"/>
        <w:rPr>
          <w:rFonts w:ascii="Courier New"/>
          <w:sz w:val="17"/>
        </w:rPr>
      </w:pPr>
      <w:r w:rsidRPr="00155C00">
        <w:pict>
          <v:shape id="docshape5" o:spid="_x0000_s1030" style="position:absolute;margin-left:70.9pt;margin-top:10.85pt;width:450.1pt;height:.1pt;z-index:-15726592;mso-wrap-distance-left:0;mso-wrap-distance-right:0;mso-position-horizontal-relative:page" coordorigin="1418,217" coordsize="9002,0" path="m1418,217r9001,e" filled="f" strokeweight=".41pt">
            <v:path arrowok="t"/>
            <w10:wrap type="topAndBottom" anchorx="page"/>
          </v:shape>
        </w:pict>
      </w:r>
      <w:r w:rsidRPr="00155C00">
        <w:pict>
          <v:shape id="docshape6" o:spid="_x0000_s1029" style="position:absolute;margin-left:70.9pt;margin-top:22.2pt;width:450.1pt;height:.1pt;z-index:-15726080;mso-wrap-distance-left:0;mso-wrap-distance-right:0;mso-position-horizontal-relative:page" coordorigin="1418,444" coordsize="9002,0" path="m1418,444r9001,e" filled="f" strokeweight=".41pt">
            <v:path arrowok="t"/>
            <w10:wrap type="topAndBottom" anchorx="page"/>
          </v:shape>
        </w:pict>
      </w:r>
    </w:p>
    <w:p w:rsidR="00CB484D" w:rsidRDefault="00CB484D">
      <w:pPr>
        <w:pStyle w:val="a3"/>
        <w:spacing w:before="5"/>
        <w:ind w:left="0"/>
        <w:jc w:val="left"/>
        <w:rPr>
          <w:rFonts w:ascii="Courier New"/>
          <w:sz w:val="17"/>
        </w:rPr>
      </w:pPr>
    </w:p>
    <w:p w:rsidR="00CB484D" w:rsidRDefault="00D666D6">
      <w:pPr>
        <w:spacing w:before="5"/>
        <w:ind w:left="118" w:right="186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подготовить дубликат документа о даче письменных разъяснений налогоплательщикам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вопросам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применения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нормативных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правовых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 муниципального образования о местных налогах и сборах</w:t>
      </w:r>
    </w:p>
    <w:p w:rsidR="00CB484D" w:rsidRDefault="00CB484D">
      <w:pPr>
        <w:rPr>
          <w:rFonts w:ascii="Courier New" w:hAnsi="Courier New"/>
          <w:sz w:val="20"/>
        </w:rPr>
        <w:sectPr w:rsidR="00CB484D">
          <w:pgSz w:w="11910" w:h="16840"/>
          <w:pgMar w:top="1920" w:right="460" w:bottom="280" w:left="1300" w:header="720" w:footer="720" w:gutter="0"/>
          <w:cols w:space="720"/>
        </w:sectPr>
      </w:pPr>
    </w:p>
    <w:p w:rsidR="00CB484D" w:rsidRDefault="00C23617">
      <w:pPr>
        <w:spacing w:before="71"/>
        <w:ind w:right="378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Н</w:t>
      </w:r>
      <w:r w:rsidR="00D666D6"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 </w:t>
      </w:r>
      <w:r w:rsidR="00D666D6">
        <w:rPr>
          <w:rFonts w:ascii="Courier New" w:hAnsi="Courier New"/>
          <w:sz w:val="20"/>
        </w:rPr>
        <w:t>бумажном</w:t>
      </w:r>
      <w:r>
        <w:rPr>
          <w:rFonts w:ascii="Courier New" w:hAnsi="Courier New"/>
          <w:sz w:val="20"/>
        </w:rPr>
        <w:t xml:space="preserve"> </w:t>
      </w:r>
      <w:r w:rsidR="00D666D6">
        <w:rPr>
          <w:rFonts w:ascii="Courier New" w:hAnsi="Courier New"/>
          <w:sz w:val="20"/>
        </w:rPr>
        <w:t>носителе/в</w:t>
      </w:r>
      <w:r>
        <w:rPr>
          <w:rFonts w:ascii="Courier New" w:hAnsi="Courier New"/>
          <w:sz w:val="20"/>
        </w:rPr>
        <w:t xml:space="preserve"> </w:t>
      </w:r>
      <w:r w:rsidR="00D666D6">
        <w:rPr>
          <w:rFonts w:ascii="Courier New" w:hAnsi="Courier New"/>
          <w:sz w:val="20"/>
        </w:rPr>
        <w:t>форме</w:t>
      </w:r>
      <w:r>
        <w:rPr>
          <w:rFonts w:ascii="Courier New" w:hAnsi="Courier New"/>
          <w:sz w:val="20"/>
        </w:rPr>
        <w:t xml:space="preserve"> </w:t>
      </w:r>
      <w:r w:rsidR="00D666D6">
        <w:rPr>
          <w:rFonts w:ascii="Courier New" w:hAnsi="Courier New"/>
          <w:sz w:val="20"/>
        </w:rPr>
        <w:t>электронного</w:t>
      </w:r>
      <w:r>
        <w:rPr>
          <w:rFonts w:ascii="Courier New" w:hAnsi="Courier New"/>
          <w:sz w:val="20"/>
        </w:rPr>
        <w:t xml:space="preserve"> </w:t>
      </w:r>
      <w:r w:rsidR="00D666D6">
        <w:rPr>
          <w:rFonts w:ascii="Courier New" w:hAnsi="Courier New"/>
          <w:spacing w:val="-2"/>
          <w:sz w:val="20"/>
        </w:rPr>
        <w:t>документа</w:t>
      </w:r>
    </w:p>
    <w:p w:rsidR="00CB484D" w:rsidRDefault="00155C00">
      <w:pPr>
        <w:ind w:left="3382" w:right="930"/>
        <w:jc w:val="center"/>
        <w:rPr>
          <w:rFonts w:ascii="Courier New"/>
          <w:sz w:val="20"/>
        </w:rPr>
      </w:pPr>
      <w:r w:rsidRPr="00155C00">
        <w:pict>
          <v:line id="_x0000_s1028" style="position:absolute;left:0;text-align:left;z-index:15734272;mso-position-horizontal-relative:page" from="70.9pt,5.5pt" to="376.95pt,5.5pt" strokeweight=".59pt">
            <v:stroke dashstyle="dash"/>
            <w10:wrap anchorx="page"/>
          </v:line>
        </w:pict>
      </w:r>
      <w:r w:rsidR="00D666D6">
        <w:rPr>
          <w:rFonts w:ascii="Courier New"/>
          <w:spacing w:val="-10"/>
          <w:sz w:val="20"/>
        </w:rPr>
        <w:t>.</w:t>
      </w:r>
    </w:p>
    <w:p w:rsidR="00CB484D" w:rsidRDefault="00D666D6">
      <w:pPr>
        <w:ind w:left="335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(ненужное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зачеркнуть)</w:t>
      </w:r>
    </w:p>
    <w:p w:rsidR="00CB484D" w:rsidRDefault="00D666D6">
      <w:pPr>
        <w:tabs>
          <w:tab w:val="left" w:pos="1438"/>
          <w:tab w:val="left" w:pos="7559"/>
        </w:tabs>
        <w:spacing w:before="226"/>
        <w:ind w:left="118" w:right="186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Обязуюсь</w:t>
      </w:r>
      <w:r>
        <w:rPr>
          <w:rFonts w:ascii="Courier New" w:hAnsi="Courier New"/>
          <w:sz w:val="20"/>
        </w:rPr>
        <w:tab/>
        <w:t>обо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всех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изменениях,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связанных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приведенными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 w:rsidR="00C2361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настоящем заявлении сведениями, сообщать в администрацию МО СП «</w:t>
      </w:r>
      <w:r w:rsidR="00C23617">
        <w:rPr>
          <w:rFonts w:ascii="Courier New" w:hAnsi="Courier New"/>
          <w:sz w:val="20"/>
        </w:rPr>
        <w:t>Тамахтайское</w:t>
      </w:r>
      <w:r>
        <w:rPr>
          <w:rFonts w:ascii="Courier New" w:hAnsi="Courier New"/>
          <w:spacing w:val="-10"/>
          <w:sz w:val="20"/>
        </w:rPr>
        <w:t>»</w:t>
      </w:r>
    </w:p>
    <w:p w:rsidR="00CB484D" w:rsidRDefault="00CB484D">
      <w:pPr>
        <w:pStyle w:val="a3"/>
        <w:ind w:left="0"/>
        <w:jc w:val="left"/>
        <w:rPr>
          <w:rFonts w:ascii="Courier New"/>
          <w:sz w:val="20"/>
        </w:rPr>
      </w:pPr>
    </w:p>
    <w:p w:rsidR="00CB484D" w:rsidRDefault="00155C00">
      <w:pPr>
        <w:pStyle w:val="a3"/>
        <w:spacing w:before="25"/>
        <w:ind w:left="0"/>
        <w:jc w:val="left"/>
        <w:rPr>
          <w:rFonts w:ascii="Courier New"/>
          <w:sz w:val="20"/>
        </w:rPr>
      </w:pPr>
      <w:r w:rsidRPr="00155C00">
        <w:pict>
          <v:shape id="docshape7" o:spid="_x0000_s1027" style="position:absolute;margin-left:71.65pt;margin-top:13.8pt;width:170pt;height:.1pt;z-index:-15724032;mso-wrap-distance-left:0;mso-wrap-distance-right:0;mso-position-horizontal-relative:page" coordorigin="1433,276" coordsize="3400,0" path="m1433,276r3400,e" filled="f">
            <v:path arrowok="t"/>
            <w10:wrap type="topAndBottom" anchorx="page"/>
          </v:shape>
        </w:pict>
      </w:r>
      <w:r w:rsidRPr="00155C00">
        <w:pict>
          <v:shape id="docshape8" o:spid="_x0000_s1026" style="position:absolute;margin-left:255.05pt;margin-top:13.8pt;width:268.85pt;height:.1pt;z-index:-15723520;mso-wrap-distance-left:0;mso-wrap-distance-right:0;mso-position-horizontal-relative:page" coordorigin="5101,276" coordsize="5377,0" path="m5101,276r5377,e" filled="f">
            <v:path arrowok="t"/>
            <w10:wrap type="topAndBottom" anchorx="page"/>
          </v:shape>
        </w:pict>
      </w:r>
    </w:p>
    <w:p w:rsidR="00CB484D" w:rsidRDefault="00D666D6">
      <w:pPr>
        <w:tabs>
          <w:tab w:val="left" w:pos="2967"/>
        </w:tabs>
        <w:ind w:right="132"/>
        <w:jc w:val="center"/>
        <w:rPr>
          <w:sz w:val="19"/>
        </w:rPr>
      </w:pPr>
      <w:proofErr w:type="gramStart"/>
      <w:r>
        <w:rPr>
          <w:spacing w:val="-2"/>
          <w:sz w:val="19"/>
        </w:rPr>
        <w:t>(подпись)</w:t>
      </w:r>
      <w:r>
        <w:rPr>
          <w:sz w:val="19"/>
        </w:rPr>
        <w:tab/>
        <w:t>(фамилия,</w:t>
      </w:r>
      <w:r w:rsidR="00C23617">
        <w:rPr>
          <w:sz w:val="19"/>
        </w:rPr>
        <w:t xml:space="preserve"> </w:t>
      </w:r>
      <w:r>
        <w:rPr>
          <w:sz w:val="19"/>
        </w:rPr>
        <w:t>имя,</w:t>
      </w:r>
      <w:r w:rsidR="00C23617">
        <w:rPr>
          <w:sz w:val="19"/>
        </w:rPr>
        <w:t xml:space="preserve"> </w:t>
      </w:r>
      <w:r>
        <w:rPr>
          <w:sz w:val="19"/>
        </w:rPr>
        <w:t>отчество</w:t>
      </w:r>
      <w:r w:rsidR="00C23617">
        <w:rPr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последнее-при</w:t>
      </w:r>
      <w:proofErr w:type="spellEnd"/>
      <w:r w:rsidR="00C23617">
        <w:rPr>
          <w:sz w:val="19"/>
        </w:rPr>
        <w:t xml:space="preserve"> </w:t>
      </w:r>
      <w:r>
        <w:rPr>
          <w:spacing w:val="-2"/>
          <w:sz w:val="19"/>
        </w:rPr>
        <w:t>наличии)</w:t>
      </w:r>
      <w:proofErr w:type="gramEnd"/>
    </w:p>
    <w:p w:rsidR="00C23617" w:rsidRDefault="00C23617">
      <w:pPr>
        <w:tabs>
          <w:tab w:val="left" w:pos="2239"/>
        </w:tabs>
        <w:ind w:right="7079"/>
        <w:jc w:val="center"/>
        <w:rPr>
          <w:sz w:val="19"/>
        </w:rPr>
      </w:pPr>
    </w:p>
    <w:p w:rsidR="00C23617" w:rsidRDefault="00C23617">
      <w:pPr>
        <w:tabs>
          <w:tab w:val="left" w:pos="2239"/>
        </w:tabs>
        <w:ind w:right="7079"/>
        <w:jc w:val="center"/>
        <w:rPr>
          <w:sz w:val="19"/>
        </w:rPr>
      </w:pPr>
    </w:p>
    <w:p w:rsidR="00C23617" w:rsidRDefault="00C23617">
      <w:pPr>
        <w:tabs>
          <w:tab w:val="left" w:pos="2239"/>
        </w:tabs>
        <w:ind w:right="7079"/>
        <w:jc w:val="center"/>
        <w:rPr>
          <w:sz w:val="19"/>
        </w:rPr>
      </w:pPr>
    </w:p>
    <w:p w:rsidR="00CB484D" w:rsidRDefault="00D666D6">
      <w:pPr>
        <w:tabs>
          <w:tab w:val="left" w:pos="2239"/>
        </w:tabs>
        <w:ind w:right="7079"/>
        <w:jc w:val="center"/>
        <w:rPr>
          <w:spacing w:val="-5"/>
          <w:sz w:val="19"/>
        </w:rPr>
      </w:pPr>
      <w:r>
        <w:rPr>
          <w:sz w:val="19"/>
        </w:rPr>
        <w:t>""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pacing w:val="-5"/>
          <w:sz w:val="19"/>
        </w:rPr>
        <w:t>г.</w:t>
      </w:r>
    </w:p>
    <w:p w:rsidR="00C23617" w:rsidRDefault="00C23617">
      <w:pPr>
        <w:tabs>
          <w:tab w:val="left" w:pos="2239"/>
        </w:tabs>
        <w:ind w:right="7079"/>
        <w:jc w:val="center"/>
        <w:rPr>
          <w:spacing w:val="-5"/>
          <w:sz w:val="19"/>
        </w:rPr>
      </w:pPr>
    </w:p>
    <w:p w:rsidR="00C23617" w:rsidRDefault="00C23617">
      <w:pPr>
        <w:tabs>
          <w:tab w:val="left" w:pos="2239"/>
        </w:tabs>
        <w:ind w:right="7079"/>
        <w:jc w:val="center"/>
        <w:rPr>
          <w:spacing w:val="-5"/>
          <w:sz w:val="19"/>
        </w:rPr>
      </w:pPr>
    </w:p>
    <w:p w:rsidR="00C23617" w:rsidRDefault="00C23617">
      <w:pPr>
        <w:tabs>
          <w:tab w:val="left" w:pos="2239"/>
        </w:tabs>
        <w:ind w:right="7079"/>
        <w:jc w:val="center"/>
        <w:rPr>
          <w:sz w:val="19"/>
        </w:rPr>
      </w:pPr>
    </w:p>
    <w:sectPr w:rsidR="00C23617" w:rsidSect="00CB484D">
      <w:pgSz w:w="11910" w:h="16840"/>
      <w:pgMar w:top="62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569"/>
    <w:multiLevelType w:val="hybridMultilevel"/>
    <w:tmpl w:val="80BAE7C4"/>
    <w:lvl w:ilvl="0" w:tplc="F9DC0280">
      <w:start w:val="3"/>
      <w:numFmt w:val="decimal"/>
      <w:lvlText w:val="%1"/>
      <w:lvlJc w:val="left"/>
      <w:pPr>
        <w:ind w:left="118" w:hanging="545"/>
        <w:jc w:val="left"/>
      </w:pPr>
      <w:rPr>
        <w:rFonts w:hint="default"/>
        <w:lang w:val="ru-RU" w:eastAsia="en-US" w:bidi="ar-SA"/>
      </w:rPr>
    </w:lvl>
    <w:lvl w:ilvl="1" w:tplc="67CC9912">
      <w:numFmt w:val="none"/>
      <w:lvlText w:val=""/>
      <w:lvlJc w:val="left"/>
      <w:pPr>
        <w:tabs>
          <w:tab w:val="num" w:pos="360"/>
        </w:tabs>
      </w:pPr>
    </w:lvl>
    <w:lvl w:ilvl="2" w:tplc="B4FA4B4E">
      <w:numFmt w:val="none"/>
      <w:lvlText w:val=""/>
      <w:lvlJc w:val="left"/>
      <w:pPr>
        <w:tabs>
          <w:tab w:val="num" w:pos="360"/>
        </w:tabs>
      </w:pPr>
    </w:lvl>
    <w:lvl w:ilvl="3" w:tplc="4326751A">
      <w:numFmt w:val="bullet"/>
      <w:lvlText w:val="•"/>
      <w:lvlJc w:val="left"/>
      <w:pPr>
        <w:ind w:left="3127" w:hanging="654"/>
      </w:pPr>
      <w:rPr>
        <w:rFonts w:hint="default"/>
        <w:lang w:val="ru-RU" w:eastAsia="en-US" w:bidi="ar-SA"/>
      </w:rPr>
    </w:lvl>
    <w:lvl w:ilvl="4" w:tplc="D0FA8FB0">
      <w:numFmt w:val="bullet"/>
      <w:lvlText w:val="•"/>
      <w:lvlJc w:val="left"/>
      <w:pPr>
        <w:ind w:left="4130" w:hanging="654"/>
      </w:pPr>
      <w:rPr>
        <w:rFonts w:hint="default"/>
        <w:lang w:val="ru-RU" w:eastAsia="en-US" w:bidi="ar-SA"/>
      </w:rPr>
    </w:lvl>
    <w:lvl w:ilvl="5" w:tplc="B6CAE74A">
      <w:numFmt w:val="bullet"/>
      <w:lvlText w:val="•"/>
      <w:lvlJc w:val="left"/>
      <w:pPr>
        <w:ind w:left="5133" w:hanging="654"/>
      </w:pPr>
      <w:rPr>
        <w:rFonts w:hint="default"/>
        <w:lang w:val="ru-RU" w:eastAsia="en-US" w:bidi="ar-SA"/>
      </w:rPr>
    </w:lvl>
    <w:lvl w:ilvl="6" w:tplc="92D0A5C0">
      <w:numFmt w:val="bullet"/>
      <w:lvlText w:val="•"/>
      <w:lvlJc w:val="left"/>
      <w:pPr>
        <w:ind w:left="6135" w:hanging="654"/>
      </w:pPr>
      <w:rPr>
        <w:rFonts w:hint="default"/>
        <w:lang w:val="ru-RU" w:eastAsia="en-US" w:bidi="ar-SA"/>
      </w:rPr>
    </w:lvl>
    <w:lvl w:ilvl="7" w:tplc="57188C2A">
      <w:numFmt w:val="bullet"/>
      <w:lvlText w:val="•"/>
      <w:lvlJc w:val="left"/>
      <w:pPr>
        <w:ind w:left="7138" w:hanging="654"/>
      </w:pPr>
      <w:rPr>
        <w:rFonts w:hint="default"/>
        <w:lang w:val="ru-RU" w:eastAsia="en-US" w:bidi="ar-SA"/>
      </w:rPr>
    </w:lvl>
    <w:lvl w:ilvl="8" w:tplc="8F9A7722">
      <w:numFmt w:val="bullet"/>
      <w:lvlText w:val="•"/>
      <w:lvlJc w:val="left"/>
      <w:pPr>
        <w:ind w:left="8140" w:hanging="654"/>
      </w:pPr>
      <w:rPr>
        <w:rFonts w:hint="default"/>
        <w:lang w:val="ru-RU" w:eastAsia="en-US" w:bidi="ar-SA"/>
      </w:rPr>
    </w:lvl>
  </w:abstractNum>
  <w:abstractNum w:abstractNumId="1">
    <w:nsid w:val="0DC87280"/>
    <w:multiLevelType w:val="hybridMultilevel"/>
    <w:tmpl w:val="B3626116"/>
    <w:lvl w:ilvl="0" w:tplc="15887348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1102AC2">
      <w:numFmt w:val="bullet"/>
      <w:lvlText w:val="•"/>
      <w:lvlJc w:val="left"/>
      <w:pPr>
        <w:ind w:left="2004" w:hanging="282"/>
      </w:pPr>
      <w:rPr>
        <w:rFonts w:hint="default"/>
        <w:lang w:val="ru-RU" w:eastAsia="en-US" w:bidi="ar-SA"/>
      </w:rPr>
    </w:lvl>
    <w:lvl w:ilvl="2" w:tplc="AF302F68">
      <w:numFmt w:val="bullet"/>
      <w:lvlText w:val="•"/>
      <w:lvlJc w:val="left"/>
      <w:pPr>
        <w:ind w:left="2909" w:hanging="282"/>
      </w:pPr>
      <w:rPr>
        <w:rFonts w:hint="default"/>
        <w:lang w:val="ru-RU" w:eastAsia="en-US" w:bidi="ar-SA"/>
      </w:rPr>
    </w:lvl>
    <w:lvl w:ilvl="3" w:tplc="1E84F224">
      <w:numFmt w:val="bullet"/>
      <w:lvlText w:val="•"/>
      <w:lvlJc w:val="left"/>
      <w:pPr>
        <w:ind w:left="3813" w:hanging="282"/>
      </w:pPr>
      <w:rPr>
        <w:rFonts w:hint="default"/>
        <w:lang w:val="ru-RU" w:eastAsia="en-US" w:bidi="ar-SA"/>
      </w:rPr>
    </w:lvl>
    <w:lvl w:ilvl="4" w:tplc="06C29B46">
      <w:numFmt w:val="bullet"/>
      <w:lvlText w:val="•"/>
      <w:lvlJc w:val="left"/>
      <w:pPr>
        <w:ind w:left="4718" w:hanging="282"/>
      </w:pPr>
      <w:rPr>
        <w:rFonts w:hint="default"/>
        <w:lang w:val="ru-RU" w:eastAsia="en-US" w:bidi="ar-SA"/>
      </w:rPr>
    </w:lvl>
    <w:lvl w:ilvl="5" w:tplc="4036C55A">
      <w:numFmt w:val="bullet"/>
      <w:lvlText w:val="•"/>
      <w:lvlJc w:val="left"/>
      <w:pPr>
        <w:ind w:left="5623" w:hanging="282"/>
      </w:pPr>
      <w:rPr>
        <w:rFonts w:hint="default"/>
        <w:lang w:val="ru-RU" w:eastAsia="en-US" w:bidi="ar-SA"/>
      </w:rPr>
    </w:lvl>
    <w:lvl w:ilvl="6" w:tplc="CA4C4A4E">
      <w:numFmt w:val="bullet"/>
      <w:lvlText w:val="•"/>
      <w:lvlJc w:val="left"/>
      <w:pPr>
        <w:ind w:left="6527" w:hanging="282"/>
      </w:pPr>
      <w:rPr>
        <w:rFonts w:hint="default"/>
        <w:lang w:val="ru-RU" w:eastAsia="en-US" w:bidi="ar-SA"/>
      </w:rPr>
    </w:lvl>
    <w:lvl w:ilvl="7" w:tplc="13F6193C">
      <w:numFmt w:val="bullet"/>
      <w:lvlText w:val="•"/>
      <w:lvlJc w:val="left"/>
      <w:pPr>
        <w:ind w:left="7432" w:hanging="282"/>
      </w:pPr>
      <w:rPr>
        <w:rFonts w:hint="default"/>
        <w:lang w:val="ru-RU" w:eastAsia="en-US" w:bidi="ar-SA"/>
      </w:rPr>
    </w:lvl>
    <w:lvl w:ilvl="8" w:tplc="63AC3044">
      <w:numFmt w:val="bullet"/>
      <w:lvlText w:val="•"/>
      <w:lvlJc w:val="left"/>
      <w:pPr>
        <w:ind w:left="8336" w:hanging="282"/>
      </w:pPr>
      <w:rPr>
        <w:rFonts w:hint="default"/>
        <w:lang w:val="ru-RU" w:eastAsia="en-US" w:bidi="ar-SA"/>
      </w:rPr>
    </w:lvl>
  </w:abstractNum>
  <w:abstractNum w:abstractNumId="2">
    <w:nsid w:val="224F716D"/>
    <w:multiLevelType w:val="hybridMultilevel"/>
    <w:tmpl w:val="C73A7AE6"/>
    <w:lvl w:ilvl="0" w:tplc="320C4E20">
      <w:start w:val="1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918A47A">
      <w:numFmt w:val="none"/>
      <w:lvlText w:val=""/>
      <w:lvlJc w:val="left"/>
      <w:pPr>
        <w:tabs>
          <w:tab w:val="num" w:pos="360"/>
        </w:tabs>
      </w:pPr>
    </w:lvl>
    <w:lvl w:ilvl="2" w:tplc="829ACFBE">
      <w:numFmt w:val="bullet"/>
      <w:lvlText w:val="•"/>
      <w:lvlJc w:val="left"/>
      <w:pPr>
        <w:ind w:left="2442" w:hanging="659"/>
      </w:pPr>
      <w:rPr>
        <w:rFonts w:hint="default"/>
        <w:lang w:val="ru-RU" w:eastAsia="en-US" w:bidi="ar-SA"/>
      </w:rPr>
    </w:lvl>
    <w:lvl w:ilvl="3" w:tplc="65F02964">
      <w:numFmt w:val="bullet"/>
      <w:lvlText w:val="•"/>
      <w:lvlJc w:val="left"/>
      <w:pPr>
        <w:ind w:left="3405" w:hanging="659"/>
      </w:pPr>
      <w:rPr>
        <w:rFonts w:hint="default"/>
        <w:lang w:val="ru-RU" w:eastAsia="en-US" w:bidi="ar-SA"/>
      </w:rPr>
    </w:lvl>
    <w:lvl w:ilvl="4" w:tplc="68644ADE">
      <w:numFmt w:val="bullet"/>
      <w:lvlText w:val="•"/>
      <w:lvlJc w:val="left"/>
      <w:pPr>
        <w:ind w:left="4368" w:hanging="659"/>
      </w:pPr>
      <w:rPr>
        <w:rFonts w:hint="default"/>
        <w:lang w:val="ru-RU" w:eastAsia="en-US" w:bidi="ar-SA"/>
      </w:rPr>
    </w:lvl>
    <w:lvl w:ilvl="5" w:tplc="B7F27878">
      <w:numFmt w:val="bullet"/>
      <w:lvlText w:val="•"/>
      <w:lvlJc w:val="left"/>
      <w:pPr>
        <w:ind w:left="5331" w:hanging="659"/>
      </w:pPr>
      <w:rPr>
        <w:rFonts w:hint="default"/>
        <w:lang w:val="ru-RU" w:eastAsia="en-US" w:bidi="ar-SA"/>
      </w:rPr>
    </w:lvl>
    <w:lvl w:ilvl="6" w:tplc="024446A0">
      <w:numFmt w:val="bullet"/>
      <w:lvlText w:val="•"/>
      <w:lvlJc w:val="left"/>
      <w:pPr>
        <w:ind w:left="6294" w:hanging="659"/>
      </w:pPr>
      <w:rPr>
        <w:rFonts w:hint="default"/>
        <w:lang w:val="ru-RU" w:eastAsia="en-US" w:bidi="ar-SA"/>
      </w:rPr>
    </w:lvl>
    <w:lvl w:ilvl="7" w:tplc="FAA8A774">
      <w:numFmt w:val="bullet"/>
      <w:lvlText w:val="•"/>
      <w:lvlJc w:val="left"/>
      <w:pPr>
        <w:ind w:left="7257" w:hanging="659"/>
      </w:pPr>
      <w:rPr>
        <w:rFonts w:hint="default"/>
        <w:lang w:val="ru-RU" w:eastAsia="en-US" w:bidi="ar-SA"/>
      </w:rPr>
    </w:lvl>
    <w:lvl w:ilvl="8" w:tplc="8CECBEC2">
      <w:numFmt w:val="bullet"/>
      <w:lvlText w:val="•"/>
      <w:lvlJc w:val="left"/>
      <w:pPr>
        <w:ind w:left="8220" w:hanging="659"/>
      </w:pPr>
      <w:rPr>
        <w:rFonts w:hint="default"/>
        <w:lang w:val="ru-RU" w:eastAsia="en-US" w:bidi="ar-SA"/>
      </w:rPr>
    </w:lvl>
  </w:abstractNum>
  <w:abstractNum w:abstractNumId="3">
    <w:nsid w:val="50062D5A"/>
    <w:multiLevelType w:val="hybridMultilevel"/>
    <w:tmpl w:val="AC98E246"/>
    <w:lvl w:ilvl="0" w:tplc="4A225032">
      <w:start w:val="3"/>
      <w:numFmt w:val="decimal"/>
      <w:lvlText w:val="%1"/>
      <w:lvlJc w:val="left"/>
      <w:pPr>
        <w:ind w:left="763" w:hanging="763"/>
        <w:jc w:val="left"/>
      </w:pPr>
      <w:rPr>
        <w:rFonts w:hint="default"/>
        <w:lang w:val="ru-RU" w:eastAsia="en-US" w:bidi="ar-SA"/>
      </w:rPr>
    </w:lvl>
    <w:lvl w:ilvl="1" w:tplc="FDC658F6">
      <w:numFmt w:val="none"/>
      <w:lvlText w:val=""/>
      <w:lvlJc w:val="left"/>
      <w:pPr>
        <w:tabs>
          <w:tab w:val="num" w:pos="360"/>
        </w:tabs>
      </w:pPr>
    </w:lvl>
    <w:lvl w:ilvl="2" w:tplc="6ADC148C">
      <w:numFmt w:val="none"/>
      <w:lvlText w:val=""/>
      <w:lvlJc w:val="left"/>
      <w:pPr>
        <w:tabs>
          <w:tab w:val="num" w:pos="360"/>
        </w:tabs>
      </w:pPr>
    </w:lvl>
    <w:lvl w:ilvl="3" w:tplc="9760ED54">
      <w:numFmt w:val="bullet"/>
      <w:lvlText w:val="•"/>
      <w:lvlJc w:val="left"/>
      <w:pPr>
        <w:ind w:left="3127" w:hanging="763"/>
      </w:pPr>
      <w:rPr>
        <w:rFonts w:hint="default"/>
        <w:lang w:val="ru-RU" w:eastAsia="en-US" w:bidi="ar-SA"/>
      </w:rPr>
    </w:lvl>
    <w:lvl w:ilvl="4" w:tplc="3BD00392">
      <w:numFmt w:val="bullet"/>
      <w:lvlText w:val="•"/>
      <w:lvlJc w:val="left"/>
      <w:pPr>
        <w:ind w:left="4130" w:hanging="763"/>
      </w:pPr>
      <w:rPr>
        <w:rFonts w:hint="default"/>
        <w:lang w:val="ru-RU" w:eastAsia="en-US" w:bidi="ar-SA"/>
      </w:rPr>
    </w:lvl>
    <w:lvl w:ilvl="5" w:tplc="593A66FC">
      <w:numFmt w:val="bullet"/>
      <w:lvlText w:val="•"/>
      <w:lvlJc w:val="left"/>
      <w:pPr>
        <w:ind w:left="5133" w:hanging="763"/>
      </w:pPr>
      <w:rPr>
        <w:rFonts w:hint="default"/>
        <w:lang w:val="ru-RU" w:eastAsia="en-US" w:bidi="ar-SA"/>
      </w:rPr>
    </w:lvl>
    <w:lvl w:ilvl="6" w:tplc="4D80A4B6">
      <w:numFmt w:val="bullet"/>
      <w:lvlText w:val="•"/>
      <w:lvlJc w:val="left"/>
      <w:pPr>
        <w:ind w:left="6135" w:hanging="763"/>
      </w:pPr>
      <w:rPr>
        <w:rFonts w:hint="default"/>
        <w:lang w:val="ru-RU" w:eastAsia="en-US" w:bidi="ar-SA"/>
      </w:rPr>
    </w:lvl>
    <w:lvl w:ilvl="7" w:tplc="7AC69A2C">
      <w:numFmt w:val="bullet"/>
      <w:lvlText w:val="•"/>
      <w:lvlJc w:val="left"/>
      <w:pPr>
        <w:ind w:left="7138" w:hanging="763"/>
      </w:pPr>
      <w:rPr>
        <w:rFonts w:hint="default"/>
        <w:lang w:val="ru-RU" w:eastAsia="en-US" w:bidi="ar-SA"/>
      </w:rPr>
    </w:lvl>
    <w:lvl w:ilvl="8" w:tplc="F6EEB8A2">
      <w:numFmt w:val="bullet"/>
      <w:lvlText w:val="•"/>
      <w:lvlJc w:val="left"/>
      <w:pPr>
        <w:ind w:left="8140" w:hanging="7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484D"/>
    <w:rsid w:val="000C5F83"/>
    <w:rsid w:val="000F103D"/>
    <w:rsid w:val="00155C00"/>
    <w:rsid w:val="00181D7B"/>
    <w:rsid w:val="002F2EFC"/>
    <w:rsid w:val="00411D34"/>
    <w:rsid w:val="004340A0"/>
    <w:rsid w:val="00504E51"/>
    <w:rsid w:val="00656E08"/>
    <w:rsid w:val="007C3EF0"/>
    <w:rsid w:val="00987546"/>
    <w:rsid w:val="00A02CC2"/>
    <w:rsid w:val="00A4057F"/>
    <w:rsid w:val="00A67EA4"/>
    <w:rsid w:val="00B362BB"/>
    <w:rsid w:val="00C23617"/>
    <w:rsid w:val="00CB317C"/>
    <w:rsid w:val="00CB484D"/>
    <w:rsid w:val="00D351DF"/>
    <w:rsid w:val="00D666D6"/>
    <w:rsid w:val="00F470CA"/>
    <w:rsid w:val="00F8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8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484D"/>
    <w:pPr>
      <w:ind w:left="11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CB484D"/>
    <w:pPr>
      <w:ind w:left="1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B484D"/>
    <w:pPr>
      <w:ind w:left="118" w:right="10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B484D"/>
  </w:style>
  <w:style w:type="character" w:styleId="a6">
    <w:name w:val="Hyperlink"/>
    <w:basedOn w:val="a0"/>
    <w:uiPriority w:val="99"/>
    <w:unhideWhenUsed/>
    <w:rsid w:val="00656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htai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Инна</cp:lastModifiedBy>
  <cp:revision>15</cp:revision>
  <cp:lastPrinted>2024-08-02T07:21:00Z</cp:lastPrinted>
  <dcterms:created xsi:type="dcterms:W3CDTF">2024-07-12T04:05:00Z</dcterms:created>
  <dcterms:modified xsi:type="dcterms:W3CDTF">2024-08-02T07:22:00Z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  <property fmtid="{D5CDD505-2E9C-101B-9397-08002B2CF9AE}" pid="5" name="Producer">
    <vt:lpwstr>3-Heights(TM) PDF Security Shell 4.8.25.2 (http://www.pdf-tools.com)</vt:lpwstr>
  </property>
</Properties>
</file>