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DC" w:rsidRPr="00D159DC" w:rsidRDefault="00D159DC" w:rsidP="00D15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D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05pt;height:58.7pt" o:ole="" fillcolor="window">
            <v:imagedata r:id="rId4" o:title=""/>
          </v:shape>
          <o:OLEObject Type="Embed" ProgID="CorelDRAW.Graphic.6" ShapeID="_x0000_i1025" DrawAspect="Content" ObjectID="_1777897897" r:id="rId5"/>
        </w:object>
      </w:r>
    </w:p>
    <w:tbl>
      <w:tblPr>
        <w:tblW w:w="9995" w:type="dxa"/>
        <w:jc w:val="center"/>
        <w:tblBorders>
          <w:bottom w:val="thickThinSmallGap" w:sz="12" w:space="0" w:color="auto"/>
        </w:tblBorders>
        <w:tblLayout w:type="fixed"/>
        <w:tblLook w:val="01E0"/>
      </w:tblPr>
      <w:tblGrid>
        <w:gridCol w:w="4432"/>
        <w:gridCol w:w="1063"/>
        <w:gridCol w:w="4500"/>
      </w:tblGrid>
      <w:tr w:rsidR="00D159DC" w:rsidRPr="00D159DC" w:rsidTr="008405D5">
        <w:trPr>
          <w:jc w:val="center"/>
        </w:trPr>
        <w:tc>
          <w:tcPr>
            <w:tcW w:w="4432" w:type="dxa"/>
          </w:tcPr>
          <w:p w:rsidR="00D159DC" w:rsidRPr="00D159DC" w:rsidRDefault="00D159DC" w:rsidP="00D1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D159DC" w:rsidRPr="00D159DC" w:rsidRDefault="00D159DC" w:rsidP="00D1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D159DC" w:rsidRPr="00D159DC" w:rsidRDefault="00D159DC" w:rsidP="00D1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 «Тамахтайское»</w:t>
            </w:r>
          </w:p>
          <w:p w:rsidR="00D159DC" w:rsidRPr="00D159DC" w:rsidRDefault="00D159DC" w:rsidP="00D1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Заиграевского района</w:t>
            </w:r>
          </w:p>
          <w:p w:rsidR="00D159DC" w:rsidRPr="00D159DC" w:rsidRDefault="00D159DC" w:rsidP="00D1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Бурятия</w:t>
            </w:r>
          </w:p>
          <w:p w:rsidR="00D159DC" w:rsidRPr="00D159DC" w:rsidRDefault="00D159DC" w:rsidP="00D1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(Администрация МО СП «Тамахтайское»)</w:t>
            </w:r>
          </w:p>
          <w:p w:rsidR="00D159DC" w:rsidRPr="00D159DC" w:rsidRDefault="00D159DC" w:rsidP="00D1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D159DC" w:rsidRPr="00D159DC" w:rsidRDefault="00D159DC" w:rsidP="00D15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D159DC" w:rsidRPr="00D159DC" w:rsidRDefault="00D159DC" w:rsidP="00D1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 w:eastAsia="ru-RU"/>
              </w:rPr>
            </w:pPr>
            <w:r w:rsidRPr="00D15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 w:eastAsia="ru-RU"/>
              </w:rPr>
              <w:t>Буряад Уласай</w:t>
            </w:r>
          </w:p>
          <w:p w:rsidR="00D159DC" w:rsidRPr="00D159DC" w:rsidRDefault="00D159DC" w:rsidP="00D1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 w:eastAsia="ru-RU"/>
              </w:rPr>
            </w:pPr>
            <w:r w:rsidRPr="00D15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 w:eastAsia="ru-RU"/>
              </w:rPr>
              <w:t>Загарайн аймагай</w:t>
            </w:r>
          </w:p>
          <w:p w:rsidR="00D159DC" w:rsidRPr="00D159DC" w:rsidRDefault="00D159DC" w:rsidP="00D1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 w:eastAsia="ru-RU"/>
              </w:rPr>
            </w:pPr>
            <w:r w:rsidRPr="00D15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 w:eastAsia="ru-RU"/>
              </w:rPr>
              <w:t>Тамахтын</w:t>
            </w:r>
          </w:p>
          <w:p w:rsidR="00D159DC" w:rsidRPr="00D159DC" w:rsidRDefault="00D159DC" w:rsidP="00D1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D15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 w:eastAsia="ru-RU"/>
              </w:rPr>
              <w:t xml:space="preserve">омонойнютагай засагай </w:t>
            </w:r>
          </w:p>
          <w:p w:rsidR="00D159DC" w:rsidRPr="00D159DC" w:rsidRDefault="00D159DC" w:rsidP="00D1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 w:eastAsia="ru-RU"/>
              </w:rPr>
            </w:pPr>
            <w:r w:rsidRPr="00D15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 w:eastAsia="ru-RU"/>
              </w:rPr>
              <w:t>байгууламжын</w:t>
            </w:r>
          </w:p>
          <w:p w:rsidR="00D159DC" w:rsidRPr="00D159DC" w:rsidRDefault="00D159DC" w:rsidP="00D1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 w:eastAsia="ru-RU"/>
              </w:rPr>
              <w:t>Захиргаан</w:t>
            </w:r>
          </w:p>
        </w:tc>
      </w:tr>
    </w:tbl>
    <w:p w:rsidR="00D159DC" w:rsidRPr="00D159DC" w:rsidRDefault="00D159DC" w:rsidP="00D15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59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ул. Клубная, 3, с. Челутай 24 км, </w:t>
      </w:r>
      <w:proofErr w:type="spellStart"/>
      <w:r w:rsidRPr="00D159DC">
        <w:rPr>
          <w:rFonts w:ascii="Times New Roman" w:eastAsia="Times New Roman" w:hAnsi="Times New Roman" w:cs="Times New Roman"/>
          <w:sz w:val="18"/>
          <w:szCs w:val="18"/>
          <w:lang w:eastAsia="ru-RU"/>
        </w:rPr>
        <w:t>Заиграевский</w:t>
      </w:r>
      <w:proofErr w:type="spellEnd"/>
      <w:r w:rsidRPr="00D159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район,  Республика Бурятия, 671338,</w:t>
      </w:r>
    </w:p>
    <w:p w:rsidR="00D159DC" w:rsidRPr="00D159DC" w:rsidRDefault="00D159DC" w:rsidP="00D15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D159DC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</w:t>
      </w:r>
      <w:r w:rsidRPr="00D159D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. 89244503350, e-mail: tamahtaiskoe@yandex.ru</w:t>
      </w:r>
    </w:p>
    <w:p w:rsidR="00D159DC" w:rsidRPr="00D159DC" w:rsidRDefault="00D159DC" w:rsidP="00D15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D159DC" w:rsidRPr="00D159DC" w:rsidRDefault="00D159DC" w:rsidP="00D15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D159D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ab/>
      </w:r>
    </w:p>
    <w:p w:rsidR="00D159DC" w:rsidRPr="00D159DC" w:rsidRDefault="00D159DC" w:rsidP="00D15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tbl>
      <w:tblPr>
        <w:tblW w:w="0" w:type="auto"/>
        <w:tblLook w:val="04A0"/>
      </w:tblPr>
      <w:tblGrid>
        <w:gridCol w:w="4114"/>
        <w:gridCol w:w="1079"/>
        <w:gridCol w:w="4378"/>
      </w:tblGrid>
      <w:tr w:rsidR="00D159DC" w:rsidRPr="00FC087B" w:rsidTr="008405D5">
        <w:tc>
          <w:tcPr>
            <w:tcW w:w="4114" w:type="dxa"/>
          </w:tcPr>
          <w:p w:rsidR="00D159DC" w:rsidRPr="00D159DC" w:rsidRDefault="00D159DC" w:rsidP="00D159D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79" w:type="dxa"/>
          </w:tcPr>
          <w:p w:rsidR="00D159DC" w:rsidRPr="00D159DC" w:rsidRDefault="00D159DC" w:rsidP="00D159D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78" w:type="dxa"/>
          </w:tcPr>
          <w:p w:rsidR="00D159DC" w:rsidRPr="00D159DC" w:rsidRDefault="00D159DC" w:rsidP="00D159D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D159DC" w:rsidRPr="00D159DC" w:rsidRDefault="00D159DC" w:rsidP="00D159D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59DC" w:rsidRPr="00D159DC" w:rsidRDefault="00D159DC" w:rsidP="00D159DC">
      <w:pPr>
        <w:shd w:val="clear" w:color="auto" w:fill="FFFFFF"/>
        <w:spacing w:after="0" w:line="278" w:lineRule="exact"/>
        <w:ind w:left="10" w:firstLine="59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59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Администрация муниципального образования сельского поселения  «Тамахтайское» объявляет о </w:t>
      </w:r>
      <w:r w:rsidRPr="00D159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проведении конкурса по формированию кадрового резерва для замещения вакантных должностей </w:t>
      </w:r>
      <w:r w:rsidRPr="00D159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муниципальной службы в Администрации муниципального образования сельского поселения «Тамахтайское»:</w:t>
      </w:r>
    </w:p>
    <w:p w:rsidR="00D159DC" w:rsidRPr="00D159DC" w:rsidRDefault="00D159DC" w:rsidP="00D159DC">
      <w:pPr>
        <w:shd w:val="clear" w:color="auto" w:fill="FFFFFF"/>
        <w:tabs>
          <w:tab w:val="left" w:pos="835"/>
        </w:tabs>
        <w:spacing w:after="0" w:line="274" w:lineRule="exact"/>
        <w:ind w:left="10" w:firstLine="538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lang w:eastAsia="ru-RU"/>
        </w:rPr>
      </w:pPr>
      <w:r w:rsidRPr="00D159D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lang w:eastAsia="ru-RU"/>
        </w:rPr>
        <w:t xml:space="preserve"> Старшие должности муниципальной службы:</w:t>
      </w:r>
    </w:p>
    <w:p w:rsidR="00D159DC" w:rsidRPr="00D159DC" w:rsidRDefault="00D159DC" w:rsidP="00D159DC">
      <w:pPr>
        <w:shd w:val="clear" w:color="auto" w:fill="FFFFFF"/>
        <w:spacing w:after="0" w:line="274" w:lineRule="exact"/>
        <w:ind w:left="14" w:firstLine="52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D159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 Главный специалист </w:t>
      </w:r>
      <w:r w:rsidRPr="00D159D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Администрации муниципального образования «</w:t>
      </w:r>
      <w:proofErr w:type="spellStart"/>
      <w:r w:rsidRPr="00D159D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Заиграевский</w:t>
      </w:r>
      <w:proofErr w:type="spellEnd"/>
      <w:r w:rsidRPr="00D159D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район»;</w:t>
      </w:r>
    </w:p>
    <w:p w:rsidR="00D159DC" w:rsidRPr="00D159DC" w:rsidRDefault="00D159DC" w:rsidP="00D159DC">
      <w:pPr>
        <w:shd w:val="clear" w:color="auto" w:fill="FFFFFF"/>
        <w:spacing w:after="0" w:line="274" w:lineRule="exact"/>
        <w:ind w:left="14" w:firstLine="52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D159D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- Ведущий специалист Администрации муниципального образования «</w:t>
      </w:r>
      <w:proofErr w:type="spellStart"/>
      <w:r w:rsidRPr="00D159D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Заиграевский</w:t>
      </w:r>
      <w:proofErr w:type="spellEnd"/>
      <w:r w:rsidRPr="00D159D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район» </w:t>
      </w:r>
    </w:p>
    <w:p w:rsidR="00D159DC" w:rsidRPr="00D159DC" w:rsidRDefault="00D159DC" w:rsidP="00D159DC">
      <w:pPr>
        <w:shd w:val="clear" w:color="auto" w:fill="FFFFFF"/>
        <w:spacing w:after="0" w:line="274" w:lineRule="exact"/>
        <w:ind w:left="5"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9DC" w:rsidRPr="00D159DC" w:rsidRDefault="00D159DC" w:rsidP="00D159DC">
      <w:pPr>
        <w:shd w:val="clear" w:color="auto" w:fill="FFFFFF"/>
        <w:spacing w:after="0" w:line="274" w:lineRule="exact"/>
        <w:ind w:left="5" w:firstLine="528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D159D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Конкурс проводится в форме тестирования, собеседования с претендентами.</w:t>
      </w:r>
    </w:p>
    <w:p w:rsidR="00D159DC" w:rsidRPr="00D159DC" w:rsidRDefault="00D159DC" w:rsidP="00D1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Первый этап</w:t>
      </w:r>
      <w:r w:rsidRPr="00D1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D15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онкурса состоится</w:t>
      </w:r>
      <w:r w:rsidR="00F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</w:t>
      </w:r>
      <w:r w:rsidR="0048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2024</w:t>
      </w:r>
      <w:r w:rsidRPr="00D1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13-00 в Администрации муниципального образования сельского поселения «Тамахтайское».</w:t>
      </w:r>
    </w:p>
    <w:p w:rsidR="00D159DC" w:rsidRPr="00D159DC" w:rsidRDefault="00D159DC" w:rsidP="00D159DC">
      <w:pPr>
        <w:shd w:val="clear" w:color="auto" w:fill="FFFFFF"/>
        <w:spacing w:after="0" w:line="274" w:lineRule="exact"/>
        <w:ind w:left="5" w:firstLine="52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D159DC" w:rsidRPr="00D159DC" w:rsidRDefault="00D159DC" w:rsidP="00D159D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59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D15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Для участия в конкурсе требуется предоставление следующих документов:</w:t>
      </w:r>
    </w:p>
    <w:p w:rsidR="00D159DC" w:rsidRPr="00D159DC" w:rsidRDefault="00D159DC" w:rsidP="00D159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59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личное заявление;</w:t>
      </w:r>
    </w:p>
    <w:p w:rsidR="00D159DC" w:rsidRPr="00D159DC" w:rsidRDefault="00D159DC" w:rsidP="00D159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59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собственноручно заполненную и подписанную анкету по форме, утвержденной Правительством Российской Федерации, с приложением фотографии;</w:t>
      </w:r>
    </w:p>
    <w:p w:rsidR="00D159DC" w:rsidRPr="00D159DC" w:rsidRDefault="00D159DC" w:rsidP="00D159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59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копию паспорта;</w:t>
      </w:r>
    </w:p>
    <w:p w:rsidR="00D159DC" w:rsidRPr="00D159DC" w:rsidRDefault="00D159DC" w:rsidP="00D159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59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г) документы, подтверждающие необходимое профессиональное образование, стаж работы и квалификацию:</w:t>
      </w:r>
    </w:p>
    <w:p w:rsidR="00D159DC" w:rsidRPr="00D159DC" w:rsidRDefault="00D159DC" w:rsidP="00D159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59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копию трудовой книжки, а так же электронный вариант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 заверенные нотариально или кадровыми службами по месту работы (службы); - электронная трудовая книжка предоставляется по требованию работодателя, самим кандидатом; </w:t>
      </w:r>
    </w:p>
    <w:p w:rsidR="00D159DC" w:rsidRPr="00D159DC" w:rsidRDefault="00D159DC" w:rsidP="00D159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59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D159DC" w:rsidRPr="00D159DC" w:rsidRDefault="00D159DC" w:rsidP="00D159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59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д) заключения медицинских учреждений (психоневрологического, наркологического и медицинского учреждения по месту жительства гражданина или по месту его динамического наблюдения) по форме 001-ГС/у, утвержденной </w:t>
      </w:r>
      <w:hyperlink r:id="rId6" w:history="1">
        <w:r w:rsidRPr="00D159D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приказом </w:t>
        </w:r>
        <w:r w:rsidRPr="00D159D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lastRenderedPageBreak/>
          <w:t>Министерства здравоохранения и социального развития Российской Федерации от 14 декабря 2009 г. N 984н</w:t>
        </w:r>
      </w:hyperlink>
      <w:r w:rsidRPr="00D159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D159DC" w:rsidRPr="00D159DC" w:rsidRDefault="00D159DC" w:rsidP="00D159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59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е) </w:t>
      </w:r>
      <w:r w:rsidRPr="00D15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D159DC" w:rsidRPr="00D159DC" w:rsidRDefault="00D159DC" w:rsidP="00D159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5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ж) </w:t>
      </w:r>
      <w:r w:rsidRPr="00D15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D159DC" w:rsidRPr="00D159DC" w:rsidRDefault="00D159DC" w:rsidP="00D159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59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з) документы воинского учета - для граждан, пребывающих в запасе, и лиц, подлежащих призыву на военную службу;</w:t>
      </w:r>
    </w:p>
    <w:p w:rsidR="00D159DC" w:rsidRPr="00D159DC" w:rsidRDefault="00D159DC" w:rsidP="00D159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59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и) заявление о согласии на обработку персональных данных. </w:t>
      </w:r>
    </w:p>
    <w:p w:rsidR="00D159DC" w:rsidRPr="00D159DC" w:rsidRDefault="00D159DC" w:rsidP="00D159DC">
      <w:pPr>
        <w:shd w:val="clear" w:color="auto" w:fill="FFFFFF"/>
        <w:tabs>
          <w:tab w:val="left" w:pos="0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59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Кандидат вправе дополнительно представить рекомендации с места работы и краткое </w:t>
      </w:r>
      <w:r w:rsidRPr="00D159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резюме, характеризующее кандидата, с указанием наиболее значительных служебных </w:t>
      </w:r>
      <w:r w:rsidRPr="00D159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достижений.</w:t>
      </w:r>
    </w:p>
    <w:p w:rsidR="00D159DC" w:rsidRPr="00D159DC" w:rsidRDefault="00D159DC" w:rsidP="00D159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Срок подачи документов</w:t>
      </w:r>
      <w:r w:rsidR="00F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14</w:t>
      </w:r>
      <w:r w:rsidR="00484BA7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.06.2024</w:t>
      </w:r>
      <w:r w:rsidRPr="00D1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адресу:</w:t>
      </w:r>
      <w:r w:rsidR="0048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Бурятия,  </w:t>
      </w:r>
      <w:proofErr w:type="spellStart"/>
      <w:r w:rsidRPr="00D159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Заиграевский</w:t>
      </w:r>
      <w:proofErr w:type="spellEnd"/>
      <w:r w:rsidRPr="00D1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Челутай 24 км, ул. Клубная, 3</w:t>
      </w:r>
    </w:p>
    <w:p w:rsidR="00D159DC" w:rsidRPr="00D159DC" w:rsidRDefault="00D159DC" w:rsidP="00D159DC">
      <w:pPr>
        <w:shd w:val="clear" w:color="auto" w:fill="FFFFFF"/>
        <w:tabs>
          <w:tab w:val="left" w:pos="0"/>
        </w:tabs>
        <w:spacing w:before="5"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1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дополнительной информацией обращаться в Администрацию </w:t>
      </w:r>
      <w:r w:rsidRPr="00D159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муниципального образования сельского поселения «Тамахтайское». </w:t>
      </w:r>
    </w:p>
    <w:p w:rsidR="006E524C" w:rsidRDefault="00FC087B">
      <w:bookmarkStart w:id="0" w:name="_GoBack"/>
      <w:bookmarkEnd w:id="0"/>
    </w:p>
    <w:sectPr w:rsidR="006E524C" w:rsidSect="0030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159DC"/>
    <w:rsid w:val="001D769E"/>
    <w:rsid w:val="00204116"/>
    <w:rsid w:val="003033FB"/>
    <w:rsid w:val="003B25A8"/>
    <w:rsid w:val="00472CFF"/>
    <w:rsid w:val="00484BA7"/>
    <w:rsid w:val="004F7106"/>
    <w:rsid w:val="005A5D54"/>
    <w:rsid w:val="005A7951"/>
    <w:rsid w:val="0065720C"/>
    <w:rsid w:val="007812A1"/>
    <w:rsid w:val="00875CCD"/>
    <w:rsid w:val="00901F3A"/>
    <w:rsid w:val="00D103BD"/>
    <w:rsid w:val="00D159DC"/>
    <w:rsid w:val="00D71ED9"/>
    <w:rsid w:val="00FC0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93377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Бреус</dc:creator>
  <cp:lastModifiedBy>Инна</cp:lastModifiedBy>
  <cp:revision>6</cp:revision>
  <cp:lastPrinted>2024-05-20T06:28:00Z</cp:lastPrinted>
  <dcterms:created xsi:type="dcterms:W3CDTF">2023-10-06T03:39:00Z</dcterms:created>
  <dcterms:modified xsi:type="dcterms:W3CDTF">2024-05-22T07:45:00Z</dcterms:modified>
</cp:coreProperties>
</file>